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885" w:type="dxa"/>
        <w:tblLook w:val="04A0" w:firstRow="1" w:lastRow="0" w:firstColumn="1" w:lastColumn="0" w:noHBand="0" w:noVBand="1"/>
      </w:tblPr>
      <w:tblGrid>
        <w:gridCol w:w="5104"/>
        <w:gridCol w:w="6095"/>
      </w:tblGrid>
      <w:tr w:rsidR="00467A24" w:rsidRPr="00B57C03" w:rsidTr="00616012">
        <w:tc>
          <w:tcPr>
            <w:tcW w:w="5104" w:type="dxa"/>
          </w:tcPr>
          <w:p w:rsidR="00467A24" w:rsidRPr="00B57C03" w:rsidRDefault="00467A24" w:rsidP="00937D1D">
            <w:pPr>
              <w:spacing w:after="0" w:line="240" w:lineRule="auto"/>
              <w:ind w:firstLine="567"/>
              <w:jc w:val="center"/>
              <w:rPr>
                <w:rFonts w:ascii="Times New Roman" w:hAnsi="Times New Roman"/>
                <w:sz w:val="26"/>
                <w:szCs w:val="28"/>
              </w:rPr>
            </w:pPr>
            <w:r w:rsidRPr="00B57C03">
              <w:rPr>
                <w:rFonts w:ascii="Times New Roman" w:hAnsi="Times New Roman"/>
                <w:sz w:val="26"/>
                <w:szCs w:val="28"/>
              </w:rPr>
              <w:t>BỘ GIÁO DỤC VÀ ĐÀO TẠO</w:t>
            </w:r>
          </w:p>
          <w:p w:rsidR="00467A24" w:rsidRPr="00B57C03" w:rsidRDefault="00467A24" w:rsidP="00937D1D">
            <w:pPr>
              <w:spacing w:after="0" w:line="240" w:lineRule="auto"/>
              <w:ind w:firstLine="567"/>
              <w:jc w:val="center"/>
              <w:rPr>
                <w:rFonts w:ascii="Times New Roman" w:hAnsi="Times New Roman"/>
                <w:b/>
                <w:sz w:val="26"/>
                <w:szCs w:val="28"/>
              </w:rPr>
            </w:pPr>
            <w:r w:rsidRPr="00B57C03">
              <w:rPr>
                <w:rFonts w:ascii="Times New Roman" w:hAnsi="Times New Roman"/>
                <w:b/>
                <w:sz w:val="26"/>
                <w:szCs w:val="28"/>
              </w:rPr>
              <w:t>TRƯỜNG ĐẠI HỌC SƯ PHẠM</w:t>
            </w:r>
          </w:p>
          <w:p w:rsidR="00467A24" w:rsidRPr="00B57C03" w:rsidRDefault="00467A24" w:rsidP="00937D1D">
            <w:pPr>
              <w:spacing w:after="0" w:line="240" w:lineRule="auto"/>
              <w:ind w:firstLine="567"/>
              <w:jc w:val="center"/>
              <w:rPr>
                <w:rFonts w:ascii="Times New Roman" w:hAnsi="Times New Roman"/>
                <w:b/>
                <w:sz w:val="26"/>
                <w:szCs w:val="28"/>
              </w:rPr>
            </w:pPr>
            <w:r w:rsidRPr="00B57C03">
              <w:rPr>
                <w:rFonts w:ascii="Times New Roman" w:hAnsi="Times New Roman"/>
                <w:b/>
                <w:sz w:val="26"/>
                <w:szCs w:val="28"/>
              </w:rPr>
              <w:t>THỂ DỤC THỂ THAO HÀ NỘI</w:t>
            </w:r>
          </w:p>
          <w:p w:rsidR="00333E55" w:rsidRDefault="000E7CE7" w:rsidP="00937D1D">
            <w:pPr>
              <w:spacing w:after="0" w:line="240" w:lineRule="auto"/>
              <w:ind w:firstLine="567"/>
              <w:jc w:val="center"/>
              <w:rPr>
                <w:rFonts w:ascii="Times New Roman" w:hAnsi="Times New Roman"/>
                <w:b/>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74.15pt;margin-top:1.9pt;width:13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"/>
              </w:pict>
            </w:r>
          </w:p>
          <w:p w:rsidR="00467A24" w:rsidRPr="00B57C03" w:rsidRDefault="00333E55" w:rsidP="00937D1D">
            <w:pPr>
              <w:spacing w:after="0" w:line="240" w:lineRule="auto"/>
              <w:ind w:firstLine="567"/>
              <w:jc w:val="center"/>
              <w:rPr>
                <w:rFonts w:ascii="Times New Roman" w:hAnsi="Times New Roman"/>
                <w:b/>
                <w:sz w:val="28"/>
                <w:szCs w:val="28"/>
              </w:rPr>
            </w:pPr>
            <w:r w:rsidRPr="00333E55">
              <w:rPr>
                <w:rFonts w:ascii="Times New Roman" w:hAnsi="Times New Roman"/>
                <w:b/>
                <w:sz w:val="28"/>
                <w:szCs w:val="28"/>
                <w:highlight w:val="yellow"/>
              </w:rPr>
              <w:t>DỰ THẢO</w:t>
            </w:r>
          </w:p>
          <w:p w:rsidR="00467A24" w:rsidRPr="00B57C03" w:rsidRDefault="00467A24" w:rsidP="00937D1D">
            <w:pPr>
              <w:spacing w:after="0" w:line="240" w:lineRule="auto"/>
              <w:ind w:firstLine="567"/>
              <w:jc w:val="center"/>
              <w:rPr>
                <w:rFonts w:ascii="Times New Roman" w:hAnsi="Times New Roman"/>
                <w:sz w:val="28"/>
                <w:szCs w:val="28"/>
              </w:rPr>
            </w:pPr>
          </w:p>
        </w:tc>
        <w:tc>
          <w:tcPr>
            <w:tcW w:w="6095" w:type="dxa"/>
          </w:tcPr>
          <w:p w:rsidR="00467A24" w:rsidRPr="00B57C03" w:rsidRDefault="00467A24" w:rsidP="00616012">
            <w:pPr>
              <w:spacing w:after="0" w:line="240" w:lineRule="auto"/>
              <w:jc w:val="center"/>
              <w:rPr>
                <w:rFonts w:ascii="Times New Roman" w:hAnsi="Times New Roman"/>
                <w:b/>
                <w:sz w:val="24"/>
                <w:szCs w:val="28"/>
              </w:rPr>
            </w:pPr>
            <w:r w:rsidRPr="00B57C03">
              <w:rPr>
                <w:rFonts w:ascii="Times New Roman" w:hAnsi="Times New Roman"/>
                <w:b/>
                <w:sz w:val="24"/>
                <w:szCs w:val="28"/>
              </w:rPr>
              <w:t>CỘNG HÒA XÃ HỘI CHỦ NGHĨA VIỆT NAM</w:t>
            </w:r>
          </w:p>
          <w:p w:rsidR="00467A24" w:rsidRPr="00B57C03" w:rsidRDefault="00467A24" w:rsidP="00616012">
            <w:pPr>
              <w:spacing w:after="0" w:line="240" w:lineRule="auto"/>
              <w:ind w:firstLine="567"/>
              <w:jc w:val="center"/>
              <w:rPr>
                <w:rFonts w:ascii="Times New Roman" w:hAnsi="Times New Roman"/>
                <w:sz w:val="26"/>
                <w:szCs w:val="28"/>
              </w:rPr>
            </w:pPr>
            <w:r w:rsidRPr="00B57C03">
              <w:rPr>
                <w:rFonts w:ascii="Times New Roman" w:hAnsi="Times New Roman"/>
                <w:b/>
                <w:sz w:val="26"/>
                <w:szCs w:val="28"/>
              </w:rPr>
              <w:t>Độc lập - Tự do - Hạnh phúc</w:t>
            </w:r>
          </w:p>
          <w:p w:rsidR="00467A24" w:rsidRPr="00B57C03" w:rsidRDefault="000E7CE7" w:rsidP="00616012">
            <w:pPr>
              <w:spacing w:after="0" w:line="240" w:lineRule="auto"/>
              <w:ind w:firstLine="567"/>
              <w:jc w:val="center"/>
              <w:rPr>
                <w:rFonts w:ascii="Times New Roman" w:hAnsi="Times New Roman"/>
                <w:sz w:val="28"/>
                <w:szCs w:val="28"/>
              </w:rPr>
            </w:pPr>
            <w:r>
              <w:rPr>
                <w:rFonts w:ascii="Times New Roman" w:hAnsi="Times New Roman"/>
                <w:noProof/>
                <w:sz w:val="28"/>
                <w:szCs w:val="28"/>
              </w:rPr>
              <w:pict>
                <v:shape id="Straight Arrow Connector 1" o:spid="_x0000_s1026" type="#_x0000_t32" style="position:absolute;left:0;text-align:left;margin-left:87.4pt;margin-top:2.55pt;width:147.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Aq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FZPC0mE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"/>
              </w:pict>
            </w:r>
          </w:p>
          <w:p w:rsidR="00467A24" w:rsidRPr="00B57C03" w:rsidRDefault="00467A24" w:rsidP="00B57C03">
            <w:pPr>
              <w:spacing w:after="0" w:line="240" w:lineRule="auto"/>
              <w:ind w:firstLine="567"/>
              <w:jc w:val="center"/>
              <w:rPr>
                <w:rFonts w:ascii="Times New Roman" w:hAnsi="Times New Roman"/>
                <w:i/>
                <w:sz w:val="28"/>
                <w:szCs w:val="28"/>
              </w:rPr>
            </w:pPr>
            <w:r w:rsidRPr="00B57C03">
              <w:rPr>
                <w:rFonts w:ascii="Times New Roman" w:hAnsi="Times New Roman"/>
                <w:i/>
                <w:sz w:val="26"/>
                <w:szCs w:val="28"/>
              </w:rPr>
              <w:t>Hà Nộ</w:t>
            </w:r>
            <w:r w:rsidR="00A021D2" w:rsidRPr="00B57C03">
              <w:rPr>
                <w:rFonts w:ascii="Times New Roman" w:hAnsi="Times New Roman"/>
                <w:i/>
                <w:sz w:val="26"/>
                <w:szCs w:val="28"/>
              </w:rPr>
              <w:t>i, ngày</w:t>
            </w:r>
            <w:r w:rsidR="00B57C03">
              <w:rPr>
                <w:rFonts w:ascii="Times New Roman" w:hAnsi="Times New Roman"/>
                <w:i/>
                <w:sz w:val="26"/>
                <w:szCs w:val="28"/>
              </w:rPr>
              <w:t xml:space="preserve"> 22</w:t>
            </w:r>
            <w:r w:rsidR="00A021D2" w:rsidRPr="00B57C03">
              <w:rPr>
                <w:rFonts w:ascii="Times New Roman" w:hAnsi="Times New Roman"/>
                <w:i/>
                <w:sz w:val="26"/>
                <w:szCs w:val="28"/>
              </w:rPr>
              <w:t xml:space="preserve"> tháng</w:t>
            </w:r>
            <w:r w:rsidR="005233BF" w:rsidRPr="00B57C03">
              <w:rPr>
                <w:rFonts w:ascii="Times New Roman" w:hAnsi="Times New Roman"/>
                <w:i/>
                <w:sz w:val="26"/>
                <w:szCs w:val="28"/>
              </w:rPr>
              <w:t xml:space="preserve"> </w:t>
            </w:r>
            <w:r w:rsidR="00B57C03">
              <w:rPr>
                <w:rFonts w:ascii="Times New Roman" w:hAnsi="Times New Roman"/>
                <w:i/>
                <w:sz w:val="26"/>
                <w:szCs w:val="28"/>
              </w:rPr>
              <w:t>10</w:t>
            </w:r>
            <w:r w:rsidR="005233BF" w:rsidRPr="00B57C03">
              <w:rPr>
                <w:rFonts w:ascii="Times New Roman" w:hAnsi="Times New Roman"/>
                <w:i/>
                <w:sz w:val="26"/>
                <w:szCs w:val="28"/>
              </w:rPr>
              <w:t xml:space="preserve"> </w:t>
            </w:r>
            <w:r w:rsidR="00A021D2" w:rsidRPr="00B57C03">
              <w:rPr>
                <w:rFonts w:ascii="Times New Roman" w:hAnsi="Times New Roman"/>
                <w:i/>
                <w:sz w:val="26"/>
                <w:szCs w:val="28"/>
              </w:rPr>
              <w:t>năm 2020</w:t>
            </w:r>
          </w:p>
        </w:tc>
      </w:tr>
    </w:tbl>
    <w:p w:rsidR="00467A24" w:rsidRPr="00B57C03" w:rsidRDefault="00467A24" w:rsidP="00467A24">
      <w:pPr>
        <w:spacing w:after="0" w:line="240" w:lineRule="auto"/>
        <w:ind w:firstLine="567"/>
        <w:jc w:val="center"/>
        <w:rPr>
          <w:rFonts w:ascii="Times New Roman" w:hAnsi="Times New Roman"/>
          <w:b/>
          <w:sz w:val="28"/>
          <w:szCs w:val="28"/>
        </w:rPr>
      </w:pPr>
      <w:r w:rsidRPr="00B57C03">
        <w:rPr>
          <w:rFonts w:ascii="Times New Roman" w:hAnsi="Times New Roman"/>
          <w:b/>
          <w:sz w:val="28"/>
          <w:szCs w:val="28"/>
        </w:rPr>
        <w:t xml:space="preserve">QUY CHẾ </w:t>
      </w:r>
    </w:p>
    <w:p w:rsidR="00467A24" w:rsidRPr="00B57C03" w:rsidRDefault="00467A24" w:rsidP="00467A24">
      <w:pPr>
        <w:spacing w:after="0" w:line="240" w:lineRule="auto"/>
        <w:jc w:val="center"/>
        <w:rPr>
          <w:rFonts w:ascii="Times New Roman" w:hAnsi="Times New Roman"/>
          <w:b/>
          <w:sz w:val="26"/>
          <w:szCs w:val="28"/>
        </w:rPr>
      </w:pPr>
      <w:r w:rsidRPr="00B57C03">
        <w:rPr>
          <w:rFonts w:ascii="Times New Roman" w:hAnsi="Times New Roman"/>
          <w:b/>
          <w:sz w:val="26"/>
          <w:szCs w:val="28"/>
        </w:rPr>
        <w:t>Về đánh giá, phân loại</w:t>
      </w:r>
      <w:r w:rsidR="00D128FD" w:rsidRPr="00B57C03">
        <w:rPr>
          <w:rFonts w:ascii="Times New Roman" w:hAnsi="Times New Roman"/>
          <w:b/>
          <w:sz w:val="26"/>
          <w:szCs w:val="28"/>
        </w:rPr>
        <w:t xml:space="preserve"> lao động hàng tháng và phân loại </w:t>
      </w:r>
      <w:r w:rsidR="00B51A17">
        <w:rPr>
          <w:rFonts w:ascii="Times New Roman" w:hAnsi="Times New Roman"/>
          <w:b/>
          <w:sz w:val="26"/>
          <w:szCs w:val="28"/>
        </w:rPr>
        <w:t>v</w:t>
      </w:r>
      <w:r w:rsidRPr="00B57C03">
        <w:rPr>
          <w:rFonts w:ascii="Times New Roman" w:hAnsi="Times New Roman"/>
          <w:b/>
          <w:sz w:val="26"/>
          <w:szCs w:val="28"/>
        </w:rPr>
        <w:t>iên chức, sỹ quan và người lao động</w:t>
      </w:r>
      <w:r w:rsidR="00D128FD" w:rsidRPr="00B57C03">
        <w:rPr>
          <w:rFonts w:ascii="Times New Roman" w:hAnsi="Times New Roman"/>
          <w:b/>
          <w:sz w:val="26"/>
          <w:szCs w:val="28"/>
        </w:rPr>
        <w:t xml:space="preserve"> hàng năm </w:t>
      </w:r>
      <w:r w:rsidRPr="00B57C03">
        <w:rPr>
          <w:rFonts w:ascii="Times New Roman" w:hAnsi="Times New Roman"/>
          <w:b/>
          <w:sz w:val="26"/>
          <w:szCs w:val="28"/>
        </w:rPr>
        <w:t xml:space="preserve">tại Trường </w:t>
      </w:r>
      <w:r w:rsidR="005233BF" w:rsidRPr="00B57C03">
        <w:rPr>
          <w:rFonts w:ascii="Times New Roman" w:hAnsi="Times New Roman"/>
          <w:b/>
          <w:sz w:val="26"/>
          <w:szCs w:val="28"/>
        </w:rPr>
        <w:t xml:space="preserve">ĐHSP </w:t>
      </w:r>
      <w:r w:rsidRPr="00B57C03">
        <w:rPr>
          <w:rFonts w:ascii="Times New Roman" w:hAnsi="Times New Roman"/>
          <w:b/>
          <w:sz w:val="26"/>
          <w:szCs w:val="28"/>
        </w:rPr>
        <w:t>Thể dục Thể thao Hà Nội</w:t>
      </w:r>
    </w:p>
    <w:p w:rsidR="00467A24" w:rsidRPr="00B57C03" w:rsidRDefault="00467A24" w:rsidP="00792683">
      <w:pPr>
        <w:spacing w:after="0" w:line="240" w:lineRule="auto"/>
        <w:jc w:val="center"/>
        <w:rPr>
          <w:rFonts w:ascii="Times New Roman" w:hAnsi="Times New Roman"/>
          <w:i/>
          <w:sz w:val="26"/>
          <w:szCs w:val="28"/>
        </w:rPr>
      </w:pPr>
      <w:r w:rsidRPr="00B57C03">
        <w:rPr>
          <w:rFonts w:ascii="Times New Roman" w:hAnsi="Times New Roman"/>
          <w:sz w:val="26"/>
          <w:szCs w:val="28"/>
        </w:rPr>
        <w:t>(</w:t>
      </w:r>
      <w:r w:rsidRPr="00B57C03">
        <w:rPr>
          <w:rFonts w:ascii="Times New Roman" w:hAnsi="Times New Roman"/>
          <w:i/>
          <w:sz w:val="26"/>
          <w:szCs w:val="28"/>
        </w:rPr>
        <w:t>Ban hành kèm theo Quyết định Số</w:t>
      </w:r>
      <w:r w:rsidR="006F503C" w:rsidRPr="00B57C03">
        <w:rPr>
          <w:rFonts w:ascii="Times New Roman" w:hAnsi="Times New Roman"/>
          <w:i/>
          <w:sz w:val="26"/>
          <w:szCs w:val="28"/>
        </w:rPr>
        <w:t xml:space="preserve">:  </w:t>
      </w:r>
      <w:r w:rsidR="00B57C03">
        <w:rPr>
          <w:rFonts w:ascii="Times New Roman" w:hAnsi="Times New Roman"/>
          <w:i/>
          <w:sz w:val="26"/>
          <w:szCs w:val="28"/>
        </w:rPr>
        <w:t xml:space="preserve">    </w:t>
      </w:r>
      <w:r w:rsidRPr="00B57C03">
        <w:rPr>
          <w:rFonts w:ascii="Times New Roman" w:hAnsi="Times New Roman"/>
          <w:i/>
          <w:sz w:val="26"/>
          <w:szCs w:val="28"/>
        </w:rPr>
        <w:t xml:space="preserve"> /QĐ-ĐHSPTDTTHN ngày</w:t>
      </w:r>
      <w:r w:rsidR="004D4A0D" w:rsidRPr="00B57C03">
        <w:rPr>
          <w:rFonts w:ascii="Times New Roman" w:hAnsi="Times New Roman"/>
          <w:i/>
          <w:sz w:val="26"/>
          <w:szCs w:val="28"/>
        </w:rPr>
        <w:t xml:space="preserve"> </w:t>
      </w:r>
      <w:r w:rsidR="00B57C03">
        <w:rPr>
          <w:rFonts w:ascii="Times New Roman" w:hAnsi="Times New Roman"/>
          <w:i/>
          <w:sz w:val="26"/>
          <w:szCs w:val="28"/>
        </w:rPr>
        <w:t>01</w:t>
      </w:r>
      <w:r w:rsidR="004D4A0D" w:rsidRPr="00B57C03">
        <w:rPr>
          <w:rFonts w:ascii="Times New Roman" w:hAnsi="Times New Roman"/>
          <w:i/>
          <w:sz w:val="26"/>
          <w:szCs w:val="28"/>
        </w:rPr>
        <w:t xml:space="preserve"> </w:t>
      </w:r>
      <w:r w:rsidRPr="00B57C03">
        <w:rPr>
          <w:rFonts w:ascii="Times New Roman" w:hAnsi="Times New Roman"/>
          <w:i/>
          <w:sz w:val="26"/>
          <w:szCs w:val="28"/>
        </w:rPr>
        <w:t>tháng</w:t>
      </w:r>
      <w:r w:rsidR="004D4A0D" w:rsidRPr="00B57C03">
        <w:rPr>
          <w:rFonts w:ascii="Times New Roman" w:hAnsi="Times New Roman"/>
          <w:i/>
          <w:sz w:val="26"/>
          <w:szCs w:val="28"/>
        </w:rPr>
        <w:t xml:space="preserve"> </w:t>
      </w:r>
      <w:r w:rsidR="00B57C03">
        <w:rPr>
          <w:rFonts w:ascii="Times New Roman" w:hAnsi="Times New Roman"/>
          <w:i/>
          <w:sz w:val="26"/>
          <w:szCs w:val="28"/>
        </w:rPr>
        <w:t>11</w:t>
      </w:r>
      <w:r w:rsidR="004D4A0D" w:rsidRPr="00B57C03">
        <w:rPr>
          <w:rFonts w:ascii="Times New Roman" w:hAnsi="Times New Roman"/>
          <w:i/>
          <w:sz w:val="26"/>
          <w:szCs w:val="28"/>
        </w:rPr>
        <w:t xml:space="preserve"> </w:t>
      </w:r>
      <w:r w:rsidRPr="00B57C03">
        <w:rPr>
          <w:rFonts w:ascii="Times New Roman" w:hAnsi="Times New Roman"/>
          <w:i/>
          <w:sz w:val="26"/>
          <w:szCs w:val="28"/>
        </w:rPr>
        <w:t>năm 20</w:t>
      </w:r>
      <w:r w:rsidR="00A021D2" w:rsidRPr="00B57C03">
        <w:rPr>
          <w:rFonts w:ascii="Times New Roman" w:hAnsi="Times New Roman"/>
          <w:i/>
          <w:sz w:val="26"/>
          <w:szCs w:val="28"/>
        </w:rPr>
        <w:t>20</w:t>
      </w:r>
      <w:r w:rsidRPr="00B57C03">
        <w:rPr>
          <w:rFonts w:ascii="Times New Roman" w:hAnsi="Times New Roman"/>
          <w:i/>
          <w:sz w:val="26"/>
          <w:szCs w:val="28"/>
        </w:rPr>
        <w:t xml:space="preserve"> của Hiệu trưởng Trường Đại Học Sư phạm Thể dục Thể thao Hà Nội)</w:t>
      </w:r>
    </w:p>
    <w:p w:rsidR="00467A24" w:rsidRPr="00B57C03" w:rsidRDefault="00467A24" w:rsidP="004C664E">
      <w:pPr>
        <w:spacing w:before="240" w:after="0" w:line="240" w:lineRule="auto"/>
        <w:ind w:firstLine="567"/>
        <w:jc w:val="center"/>
        <w:rPr>
          <w:rFonts w:ascii="Times New Roman" w:hAnsi="Times New Roman"/>
          <w:b/>
          <w:sz w:val="26"/>
          <w:szCs w:val="26"/>
        </w:rPr>
      </w:pPr>
      <w:r w:rsidRPr="00B57C03">
        <w:rPr>
          <w:rFonts w:ascii="Times New Roman" w:hAnsi="Times New Roman"/>
          <w:b/>
          <w:sz w:val="26"/>
          <w:szCs w:val="26"/>
        </w:rPr>
        <w:t>Chương I</w:t>
      </w:r>
    </w:p>
    <w:p w:rsidR="00467A24" w:rsidRPr="00B57C03" w:rsidRDefault="00467A24" w:rsidP="00467A24">
      <w:pPr>
        <w:spacing w:after="0" w:line="240" w:lineRule="auto"/>
        <w:ind w:firstLine="567"/>
        <w:jc w:val="center"/>
        <w:rPr>
          <w:rFonts w:ascii="Times New Roman" w:hAnsi="Times New Roman"/>
          <w:b/>
          <w:sz w:val="26"/>
          <w:szCs w:val="26"/>
        </w:rPr>
      </w:pPr>
      <w:r w:rsidRPr="00B57C03">
        <w:rPr>
          <w:rFonts w:ascii="Times New Roman" w:hAnsi="Times New Roman"/>
          <w:b/>
          <w:sz w:val="26"/>
          <w:szCs w:val="26"/>
        </w:rPr>
        <w:t>QUY ĐỊNH CHUNG</w:t>
      </w:r>
    </w:p>
    <w:p w:rsidR="00467A24" w:rsidRPr="00B57C03" w:rsidRDefault="00467A24"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Điều 1. Phạm vi và đối tượng áp dụng</w:t>
      </w:r>
    </w:p>
    <w:p w:rsidR="00467A24" w:rsidRPr="00B57C03" w:rsidRDefault="00467A24"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xml:space="preserve">Quy định này áp dụng để đánh giá, phân loại đối với </w:t>
      </w:r>
      <w:r w:rsidR="007B1657" w:rsidRPr="00B57C03">
        <w:rPr>
          <w:rFonts w:ascii="Times New Roman" w:hAnsi="Times New Roman"/>
          <w:color w:val="000000"/>
          <w:sz w:val="26"/>
          <w:szCs w:val="26"/>
        </w:rPr>
        <w:t xml:space="preserve">công chức, </w:t>
      </w:r>
      <w:r w:rsidRPr="00B57C03">
        <w:rPr>
          <w:rFonts w:ascii="Times New Roman" w:hAnsi="Times New Roman"/>
          <w:color w:val="000000"/>
          <w:sz w:val="26"/>
          <w:szCs w:val="26"/>
        </w:rPr>
        <w:t>viên chứ</w:t>
      </w:r>
      <w:r w:rsidR="00A021D2" w:rsidRPr="00B57C03">
        <w:rPr>
          <w:rFonts w:ascii="Times New Roman" w:hAnsi="Times New Roman"/>
          <w:color w:val="000000"/>
          <w:sz w:val="26"/>
          <w:szCs w:val="26"/>
        </w:rPr>
        <w:t>c,</w:t>
      </w:r>
      <w:r w:rsidRPr="00B57C03">
        <w:rPr>
          <w:rFonts w:ascii="Times New Roman" w:hAnsi="Times New Roman"/>
          <w:color w:val="000000"/>
          <w:sz w:val="26"/>
          <w:szCs w:val="26"/>
        </w:rPr>
        <w:t xml:space="preserve"> người lao động, sỹ quan biệt phái làm nhiệm vụ tại Trung tâm Giáo dục quốc phòng và An ninh Trường Đại học Sư phạm TDTT Hà Nội, sau đây gọi chung là viên chức, người lao động (VC, NLĐ) bao gồm cả người lao động đang trong thời gian tập sự, hợp đồng lao độ</w:t>
      </w:r>
      <w:r w:rsidR="00A021D2" w:rsidRPr="00B57C03">
        <w:rPr>
          <w:rFonts w:ascii="Times New Roman" w:hAnsi="Times New Roman"/>
          <w:color w:val="000000"/>
          <w:sz w:val="26"/>
          <w:szCs w:val="26"/>
        </w:rPr>
        <w:t>ng</w:t>
      </w:r>
      <w:r w:rsidRPr="00B57C03">
        <w:rPr>
          <w:rFonts w:ascii="Times New Roman" w:hAnsi="Times New Roman"/>
          <w:color w:val="000000"/>
          <w:sz w:val="26"/>
          <w:szCs w:val="26"/>
        </w:rPr>
        <w:t xml:space="preserve"> làm việc tại Trường Đại học Sư phạm Thể dục Thể thao Hà Nội. </w:t>
      </w:r>
    </w:p>
    <w:p w:rsidR="00467A24" w:rsidRPr="00B57C03" w:rsidRDefault="00467A24"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Điều 2. Mục đích đánh giá, phân loại</w:t>
      </w:r>
    </w:p>
    <w:p w:rsidR="00467A24" w:rsidRPr="00B57C03" w:rsidRDefault="00467A24" w:rsidP="002D4A45">
      <w:pPr>
        <w:spacing w:before="60" w:after="0" w:line="240" w:lineRule="auto"/>
        <w:ind w:firstLine="720"/>
        <w:jc w:val="both"/>
        <w:rPr>
          <w:rFonts w:ascii="Times New Roman" w:hAnsi="Times New Roman"/>
          <w:color w:val="000000"/>
          <w:spacing w:val="-2"/>
          <w:sz w:val="26"/>
          <w:szCs w:val="26"/>
        </w:rPr>
      </w:pPr>
      <w:r w:rsidRPr="00B57C03">
        <w:rPr>
          <w:rFonts w:ascii="Times New Roman" w:hAnsi="Times New Roman"/>
          <w:color w:val="000000"/>
          <w:spacing w:val="-2"/>
          <w:sz w:val="26"/>
          <w:szCs w:val="26"/>
        </w:rPr>
        <w:t>1. Việc đánh giá, phân loại VC, NLĐ nhằm làm rõ ưu điểm, khuyết điểm, mặt mạnh, mặt yếu, về phẩm chất chính trị, đạo đức, lối sống, năng lực, chất lượng, hiệu quả công tác, chấp hành kỷ luật của từng cá nhân, góp phần xây dựng nhà trường ngày càng phát triển.</w:t>
      </w:r>
    </w:p>
    <w:p w:rsidR="00467A24" w:rsidRPr="00B57C03" w:rsidRDefault="00467A24"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xml:space="preserve">2. Đánh giá, phân loại </w:t>
      </w:r>
      <w:r w:rsidRPr="00B57C03">
        <w:rPr>
          <w:rFonts w:ascii="Times New Roman" w:hAnsi="Times New Roman"/>
          <w:color w:val="000000"/>
          <w:spacing w:val="-10"/>
          <w:sz w:val="26"/>
          <w:szCs w:val="26"/>
        </w:rPr>
        <w:t>VC, NLĐ</w:t>
      </w:r>
      <w:r w:rsidRPr="00B57C03">
        <w:rPr>
          <w:rFonts w:ascii="Times New Roman" w:hAnsi="Times New Roman"/>
          <w:color w:val="000000"/>
          <w:sz w:val="26"/>
          <w:szCs w:val="26"/>
        </w:rPr>
        <w:t xml:space="preserve"> để làm căn cứ bố trí, sử dụng, bổ nhiệm, miễn nhiệm, đào tạo, bồi dưỡng, khen thưởng, kỷ luật, điều động, luân chuyển, </w:t>
      </w:r>
      <w:r w:rsidRPr="00B57C03">
        <w:rPr>
          <w:rFonts w:ascii="Times New Roman" w:hAnsi="Times New Roman"/>
          <w:color w:val="000000"/>
          <w:spacing w:val="-6"/>
          <w:sz w:val="26"/>
          <w:szCs w:val="26"/>
        </w:rPr>
        <w:t xml:space="preserve">thực hiện các chế độ chính sách và các hoạt động khác đối với </w:t>
      </w:r>
      <w:r w:rsidRPr="00B57C03">
        <w:rPr>
          <w:rFonts w:ascii="Times New Roman" w:hAnsi="Times New Roman"/>
          <w:color w:val="000000"/>
          <w:spacing w:val="-10"/>
          <w:sz w:val="26"/>
          <w:szCs w:val="26"/>
        </w:rPr>
        <w:t>VC, NLĐ.</w:t>
      </w:r>
    </w:p>
    <w:p w:rsidR="00467A24" w:rsidRPr="00B57C03" w:rsidRDefault="00467A24"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Điều 3. Nguyên tắc đánh giá, phân loại</w:t>
      </w:r>
    </w:p>
    <w:p w:rsidR="00467A24" w:rsidRPr="00B57C03" w:rsidRDefault="00467A24" w:rsidP="002D4A45">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rPr>
        <w:t>1. V</w:t>
      </w:r>
      <w:r w:rsidRPr="00B57C03">
        <w:rPr>
          <w:rFonts w:ascii="Times New Roman" w:hAnsi="Times New Roman"/>
          <w:color w:val="000000" w:themeColor="text1"/>
          <w:sz w:val="26"/>
          <w:szCs w:val="26"/>
          <w:lang w:val="vi-VN"/>
        </w:rPr>
        <w:t>iệc</w:t>
      </w:r>
      <w:r w:rsidRPr="00B57C03">
        <w:rPr>
          <w:rFonts w:ascii="Times New Roman" w:hAnsi="Times New Roman"/>
          <w:color w:val="000000" w:themeColor="text1"/>
          <w:sz w:val="26"/>
          <w:szCs w:val="26"/>
        </w:rPr>
        <w:t xml:space="preserve"> đánh giá, phân loại</w:t>
      </w:r>
      <w:r w:rsidRPr="00B57C03">
        <w:rPr>
          <w:rFonts w:ascii="Times New Roman" w:hAnsi="Times New Roman"/>
          <w:color w:val="000000" w:themeColor="text1"/>
          <w:sz w:val="26"/>
          <w:szCs w:val="26"/>
          <w:lang w:val="vi-VN"/>
        </w:rPr>
        <w:t xml:space="preserve"> </w:t>
      </w:r>
      <w:r w:rsidR="00937D1D" w:rsidRPr="00B57C03">
        <w:rPr>
          <w:rFonts w:ascii="Times New Roman" w:hAnsi="Times New Roman"/>
          <w:color w:val="000000" w:themeColor="text1"/>
          <w:sz w:val="26"/>
          <w:szCs w:val="26"/>
        </w:rPr>
        <w:t xml:space="preserve">lao động </w:t>
      </w:r>
      <w:r w:rsidRPr="00B57C03">
        <w:rPr>
          <w:rFonts w:ascii="Times New Roman" w:hAnsi="Times New Roman"/>
          <w:color w:val="000000" w:themeColor="text1"/>
          <w:sz w:val="26"/>
          <w:szCs w:val="26"/>
          <w:lang w:val="vi-VN"/>
        </w:rPr>
        <w:t xml:space="preserve">được </w:t>
      </w:r>
      <w:r w:rsidRPr="00B57C03">
        <w:rPr>
          <w:rFonts w:ascii="Times New Roman" w:hAnsi="Times New Roman"/>
          <w:color w:val="000000" w:themeColor="text1"/>
          <w:sz w:val="26"/>
          <w:szCs w:val="26"/>
        </w:rPr>
        <w:t>tiến hành thực hiện hàng</w:t>
      </w:r>
      <w:r w:rsidR="00937D1D" w:rsidRPr="00B57C03">
        <w:rPr>
          <w:rFonts w:ascii="Times New Roman" w:hAnsi="Times New Roman"/>
          <w:color w:val="000000" w:themeColor="text1"/>
          <w:sz w:val="26"/>
          <w:szCs w:val="26"/>
        </w:rPr>
        <w:t xml:space="preserve"> tháng, từ ngày đầu tháng, đến hết ngày cuố</w:t>
      </w:r>
      <w:r w:rsidR="00A021D2" w:rsidRPr="00B57C03">
        <w:rPr>
          <w:rFonts w:ascii="Times New Roman" w:hAnsi="Times New Roman"/>
          <w:color w:val="000000" w:themeColor="text1"/>
          <w:sz w:val="26"/>
          <w:szCs w:val="26"/>
        </w:rPr>
        <w:t>i tháng; sáu tháng sơ kết một lần.</w:t>
      </w:r>
      <w:r w:rsidR="00937D1D" w:rsidRPr="00B57C03">
        <w:rPr>
          <w:rFonts w:ascii="Times New Roman" w:hAnsi="Times New Roman"/>
          <w:color w:val="000000" w:themeColor="text1"/>
          <w:sz w:val="26"/>
          <w:szCs w:val="26"/>
        </w:rPr>
        <w:t xml:space="preserve"> Đánh giá phân loạ</w:t>
      </w:r>
      <w:r w:rsidR="00827D98" w:rsidRPr="00B57C03">
        <w:rPr>
          <w:rFonts w:ascii="Times New Roman" w:hAnsi="Times New Roman"/>
          <w:color w:val="000000" w:themeColor="text1"/>
          <w:sz w:val="26"/>
          <w:szCs w:val="26"/>
        </w:rPr>
        <w:t>i VC</w:t>
      </w:r>
      <w:r w:rsidR="00937D1D" w:rsidRPr="00B57C03">
        <w:rPr>
          <w:rFonts w:ascii="Times New Roman" w:hAnsi="Times New Roman"/>
          <w:color w:val="000000" w:themeColor="text1"/>
          <w:sz w:val="26"/>
          <w:szCs w:val="26"/>
        </w:rPr>
        <w:t>,</w:t>
      </w:r>
      <w:r w:rsidR="006F503C" w:rsidRPr="00B57C03">
        <w:rPr>
          <w:rFonts w:ascii="Times New Roman" w:hAnsi="Times New Roman"/>
          <w:color w:val="000000" w:themeColor="text1"/>
          <w:sz w:val="26"/>
          <w:szCs w:val="26"/>
        </w:rPr>
        <w:t xml:space="preserve"> </w:t>
      </w:r>
      <w:r w:rsidR="00937D1D" w:rsidRPr="00B57C03">
        <w:rPr>
          <w:rFonts w:ascii="Times New Roman" w:hAnsi="Times New Roman"/>
          <w:color w:val="000000" w:themeColor="text1"/>
          <w:sz w:val="26"/>
          <w:szCs w:val="26"/>
        </w:rPr>
        <w:t>NLĐ được tiến hành thực hiện</w:t>
      </w:r>
      <w:r w:rsidRPr="00B57C03">
        <w:rPr>
          <w:rFonts w:ascii="Times New Roman" w:hAnsi="Times New Roman"/>
          <w:color w:val="000000" w:themeColor="text1"/>
          <w:sz w:val="26"/>
          <w:szCs w:val="26"/>
        </w:rPr>
        <w:t xml:space="preserve"> năm một lần vào cuối năm học. Thời gian được tính để đánh giá, phân loại kể từ ngày 01 tháng 7 năm trước đến hết ngày 30 tháng 6 của năm sau (kết thúc năm học). Việc đánh giá phân loạ</w:t>
      </w:r>
      <w:r w:rsidR="00A021D2" w:rsidRPr="00B57C03">
        <w:rPr>
          <w:rFonts w:ascii="Times New Roman" w:hAnsi="Times New Roman"/>
          <w:color w:val="000000" w:themeColor="text1"/>
          <w:sz w:val="26"/>
          <w:szCs w:val="26"/>
        </w:rPr>
        <w:t>i VC, NLĐ</w:t>
      </w:r>
      <w:r w:rsidRPr="00B57C03">
        <w:rPr>
          <w:rFonts w:ascii="Times New Roman" w:hAnsi="Times New Roman"/>
          <w:color w:val="000000" w:themeColor="text1"/>
          <w:sz w:val="26"/>
          <w:szCs w:val="26"/>
        </w:rPr>
        <w:t xml:space="preserve"> phải tiến hành trước khi thực hiện việc bình xét thi đua, khen thưởng hàng năm. </w:t>
      </w:r>
    </w:p>
    <w:p w:rsidR="00467A24" w:rsidRPr="00B57C03" w:rsidRDefault="00467A24"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2. Việc đánh giá, phân loại phải thực hiện theo nguyên tắc tập trung dân chủ, bảo đảm tính khách quan, toàn diện, công khai, minh bạch, công bằng và đoàn kết nội bộ; tuyệt đối không được nể nang, trù dập, thiên vị, hình thức.</w:t>
      </w:r>
    </w:p>
    <w:p w:rsidR="00467A24" w:rsidRPr="00B57C03" w:rsidRDefault="00467A24" w:rsidP="002D4A45">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rPr>
        <w:t xml:space="preserve">3. Đánh giá, phân loại trên cơ sở nắm vững các quan điểm lịch sử cụ thể, toàn diện và phát triển. Kết quả phân loại lao động hàng tháng là căn cứ để đánh giá, phân loại </w:t>
      </w:r>
      <w:r w:rsidR="00A021D2" w:rsidRPr="00B57C03">
        <w:rPr>
          <w:rFonts w:ascii="Times New Roman" w:hAnsi="Times New Roman"/>
          <w:color w:val="000000" w:themeColor="text1"/>
          <w:sz w:val="26"/>
          <w:szCs w:val="26"/>
        </w:rPr>
        <w:t>V</w:t>
      </w:r>
      <w:r w:rsidRPr="00B57C03">
        <w:rPr>
          <w:rFonts w:ascii="Times New Roman" w:hAnsi="Times New Roman"/>
          <w:color w:val="000000" w:themeColor="text1"/>
          <w:sz w:val="26"/>
          <w:szCs w:val="26"/>
        </w:rPr>
        <w:t>C,</w:t>
      </w:r>
      <w:r w:rsidR="00827D98" w:rsidRPr="00B57C03">
        <w:rPr>
          <w:rFonts w:ascii="Times New Roman" w:hAnsi="Times New Roman"/>
          <w:color w:val="000000" w:themeColor="text1"/>
          <w:sz w:val="26"/>
          <w:szCs w:val="26"/>
        </w:rPr>
        <w:t xml:space="preserve"> </w:t>
      </w:r>
      <w:r w:rsidRPr="00B57C03">
        <w:rPr>
          <w:rFonts w:ascii="Times New Roman" w:hAnsi="Times New Roman"/>
          <w:color w:val="000000" w:themeColor="text1"/>
          <w:sz w:val="26"/>
          <w:szCs w:val="26"/>
        </w:rPr>
        <w:t>NLĐ trong năm.</w:t>
      </w:r>
    </w:p>
    <w:p w:rsidR="00467A24" w:rsidRPr="00B57C03" w:rsidRDefault="00467A24" w:rsidP="002D4A45">
      <w:pPr>
        <w:spacing w:before="60" w:after="0" w:line="240" w:lineRule="auto"/>
        <w:ind w:firstLine="720"/>
        <w:jc w:val="both"/>
        <w:rPr>
          <w:rStyle w:val="Bodytext"/>
          <w:rFonts w:ascii="Times New Roman" w:hAnsi="Times New Roman"/>
          <w:color w:val="000000"/>
          <w:spacing w:val="-6"/>
          <w:sz w:val="26"/>
          <w:szCs w:val="26"/>
          <w:lang w:eastAsia="vi-VN"/>
        </w:rPr>
      </w:pPr>
      <w:r w:rsidRPr="00B57C03">
        <w:rPr>
          <w:rFonts w:ascii="Times New Roman" w:hAnsi="Times New Roman"/>
          <w:color w:val="000000"/>
          <w:sz w:val="26"/>
          <w:szCs w:val="26"/>
        </w:rPr>
        <w:t xml:space="preserve">4. </w:t>
      </w:r>
      <w:r w:rsidRPr="00B57C03">
        <w:rPr>
          <w:rStyle w:val="Bodytext"/>
          <w:rFonts w:ascii="Times New Roman" w:hAnsi="Times New Roman"/>
          <w:color w:val="000000"/>
          <w:spacing w:val="-4"/>
          <w:sz w:val="26"/>
          <w:szCs w:val="26"/>
          <w:lang w:eastAsia="vi-VN"/>
        </w:rPr>
        <w:t xml:space="preserve">Việc đánh giá phải căn cứ vào chức trách, nhiệm vụ công việc được giao và kết quả </w:t>
      </w:r>
      <w:r w:rsidRPr="00B57C03">
        <w:rPr>
          <w:rStyle w:val="Bodytext"/>
          <w:rFonts w:ascii="Times New Roman" w:hAnsi="Times New Roman"/>
          <w:color w:val="000000"/>
          <w:spacing w:val="-6"/>
          <w:sz w:val="26"/>
          <w:szCs w:val="26"/>
          <w:lang w:eastAsia="vi-VN"/>
        </w:rPr>
        <w:t xml:space="preserve">thực hiện nhiệm vụ. Trong đánh giá cần làm rõ ưu điểm, khuyết điểm, tồn tại, hạn chế về phẩm chất, năng lực, trình độ của </w:t>
      </w:r>
      <w:r w:rsidRPr="00B57C03">
        <w:rPr>
          <w:rFonts w:ascii="Times New Roman" w:hAnsi="Times New Roman"/>
          <w:color w:val="000000"/>
          <w:spacing w:val="-10"/>
          <w:sz w:val="26"/>
          <w:szCs w:val="26"/>
        </w:rPr>
        <w:t>VC, NLĐ</w:t>
      </w:r>
      <w:r w:rsidRPr="00B57C03">
        <w:rPr>
          <w:rStyle w:val="Bodytext"/>
          <w:rFonts w:ascii="Times New Roman" w:hAnsi="Times New Roman"/>
          <w:color w:val="000000"/>
          <w:spacing w:val="-6"/>
          <w:sz w:val="26"/>
          <w:szCs w:val="26"/>
          <w:lang w:eastAsia="vi-VN"/>
        </w:rPr>
        <w:t>.</w:t>
      </w:r>
    </w:p>
    <w:p w:rsidR="00467A24" w:rsidRPr="00B57C03" w:rsidRDefault="00467A24" w:rsidP="002D4A45">
      <w:pPr>
        <w:spacing w:before="60" w:after="0" w:line="240" w:lineRule="auto"/>
        <w:ind w:firstLine="720"/>
        <w:jc w:val="both"/>
        <w:rPr>
          <w:rStyle w:val="Bodytext"/>
          <w:rFonts w:ascii="Times New Roman" w:hAnsi="Times New Roman"/>
          <w:color w:val="000000" w:themeColor="text1"/>
          <w:spacing w:val="-6"/>
          <w:sz w:val="26"/>
          <w:szCs w:val="26"/>
          <w:lang w:eastAsia="vi-VN"/>
        </w:rPr>
      </w:pPr>
      <w:r w:rsidRPr="00B57C03">
        <w:rPr>
          <w:rStyle w:val="Bodytext"/>
          <w:rFonts w:ascii="Times New Roman" w:hAnsi="Times New Roman"/>
          <w:color w:val="000000" w:themeColor="text1"/>
          <w:spacing w:val="-6"/>
          <w:sz w:val="26"/>
          <w:szCs w:val="26"/>
          <w:lang w:eastAsia="vi-VN"/>
        </w:rPr>
        <w:lastRenderedPageBreak/>
        <w:t xml:space="preserve"> Đối với lãnh đạo, quản lý, việc đánh giá, phân loại viên chức quản lý phải dựa vào kết quả hoạt động của đơn vị được giao quản lý, phụ trách. Mức độ hoàn thành nhiệm vụ của người đứng đầu đơn vị không được cao hơn mức độ hoàn thành nhiệm vụ của đơn vị;</w:t>
      </w:r>
    </w:p>
    <w:p w:rsidR="00467A24" w:rsidRPr="00B57C03" w:rsidRDefault="00467A24" w:rsidP="002D4A45">
      <w:pPr>
        <w:spacing w:before="60" w:after="0" w:line="240" w:lineRule="auto"/>
        <w:ind w:firstLine="720"/>
        <w:jc w:val="both"/>
        <w:rPr>
          <w:rFonts w:ascii="Times New Roman" w:hAnsi="Times New Roman"/>
          <w:color w:val="000000" w:themeColor="text1"/>
          <w:spacing w:val="-4"/>
          <w:sz w:val="26"/>
          <w:szCs w:val="26"/>
        </w:rPr>
      </w:pPr>
      <w:r w:rsidRPr="00B57C03">
        <w:rPr>
          <w:rFonts w:ascii="Times New Roman" w:hAnsi="Times New Roman"/>
          <w:color w:val="000000" w:themeColor="text1"/>
          <w:spacing w:val="-4"/>
          <w:sz w:val="26"/>
          <w:szCs w:val="26"/>
        </w:rPr>
        <w:t xml:space="preserve">Đối với việc đánh giá theo chuyên đề để thực hiện việc bổ nhiệm lại phải </w:t>
      </w:r>
      <w:r w:rsidRPr="00B57C03">
        <w:rPr>
          <w:rStyle w:val="Bodytext"/>
          <w:rFonts w:ascii="Times New Roman" w:hAnsi="Times New Roman"/>
          <w:color w:val="000000" w:themeColor="text1"/>
          <w:spacing w:val="-4"/>
          <w:sz w:val="26"/>
          <w:szCs w:val="26"/>
          <w:lang w:eastAsia="vi-VN"/>
        </w:rPr>
        <w:t>dựa vào kết quả</w:t>
      </w:r>
      <w:r w:rsidRPr="00B57C03">
        <w:rPr>
          <w:rFonts w:ascii="Times New Roman" w:hAnsi="Times New Roman"/>
          <w:color w:val="000000" w:themeColor="text1"/>
          <w:spacing w:val="-4"/>
          <w:sz w:val="26"/>
          <w:szCs w:val="26"/>
        </w:rPr>
        <w:t xml:space="preserve"> của cả nhiệm kỳ và được thực hiệ</w:t>
      </w:r>
      <w:r w:rsidR="00A021D2" w:rsidRPr="00B57C03">
        <w:rPr>
          <w:rFonts w:ascii="Times New Roman" w:hAnsi="Times New Roman"/>
          <w:color w:val="000000" w:themeColor="text1"/>
          <w:spacing w:val="-4"/>
          <w:sz w:val="26"/>
          <w:szCs w:val="26"/>
        </w:rPr>
        <w:t>n theo theo</w:t>
      </w:r>
      <w:r w:rsidRPr="00B57C03">
        <w:rPr>
          <w:rFonts w:ascii="Times New Roman" w:hAnsi="Times New Roman"/>
          <w:color w:val="000000" w:themeColor="text1"/>
          <w:spacing w:val="-4"/>
          <w:sz w:val="26"/>
          <w:szCs w:val="26"/>
        </w:rPr>
        <w:t xml:space="preserve"> quy định; </w:t>
      </w:r>
    </w:p>
    <w:p w:rsidR="00467A24" w:rsidRPr="00B57C03" w:rsidRDefault="00467A24" w:rsidP="002D4A45">
      <w:pPr>
        <w:spacing w:before="60" w:after="0" w:line="240" w:lineRule="auto"/>
        <w:ind w:firstLine="720"/>
        <w:jc w:val="both"/>
        <w:rPr>
          <w:rStyle w:val="Bodytext"/>
          <w:rFonts w:ascii="Times New Roman" w:hAnsi="Times New Roman"/>
          <w:color w:val="000000"/>
          <w:spacing w:val="-6"/>
          <w:sz w:val="26"/>
          <w:szCs w:val="26"/>
          <w:lang w:eastAsia="vi-VN"/>
        </w:rPr>
      </w:pPr>
      <w:r w:rsidRPr="00B57C03">
        <w:rPr>
          <w:rStyle w:val="Bodytext"/>
          <w:rFonts w:ascii="Times New Roman" w:hAnsi="Times New Roman"/>
          <w:color w:val="000000"/>
          <w:sz w:val="26"/>
          <w:szCs w:val="26"/>
          <w:lang w:eastAsia="vi-VN"/>
        </w:rPr>
        <w:t>5</w:t>
      </w:r>
      <w:r w:rsidRPr="00B57C03">
        <w:rPr>
          <w:rStyle w:val="Bodytext"/>
          <w:rFonts w:ascii="Times New Roman" w:hAnsi="Times New Roman"/>
          <w:color w:val="000000"/>
          <w:spacing w:val="-6"/>
          <w:sz w:val="26"/>
          <w:szCs w:val="26"/>
          <w:lang w:eastAsia="vi-VN"/>
        </w:rPr>
        <w:t xml:space="preserve">. Bản thân </w:t>
      </w:r>
      <w:r w:rsidRPr="00B57C03">
        <w:rPr>
          <w:rFonts w:ascii="Times New Roman" w:hAnsi="Times New Roman"/>
          <w:color w:val="000000"/>
          <w:spacing w:val="-4"/>
          <w:sz w:val="26"/>
          <w:szCs w:val="26"/>
        </w:rPr>
        <w:t xml:space="preserve">VC, NLĐ </w:t>
      </w:r>
      <w:r w:rsidRPr="00B57C03">
        <w:rPr>
          <w:rStyle w:val="Bodytext"/>
          <w:rFonts w:ascii="Times New Roman" w:hAnsi="Times New Roman"/>
          <w:color w:val="000000"/>
          <w:spacing w:val="-6"/>
          <w:sz w:val="26"/>
          <w:szCs w:val="26"/>
          <w:lang w:eastAsia="vi-VN"/>
        </w:rPr>
        <w:t>được trình bày ý kiến của mình về kết luận đánh giá, phân loại. Trường hợp VC, NLĐ không hoàn thành nhiệm vụ do yếu tố khách quan, bất khả kháng thì được xem xét trong quá trình đánh giá, phân loại.</w:t>
      </w:r>
    </w:p>
    <w:p w:rsidR="003752D7" w:rsidRPr="00B57C03" w:rsidRDefault="003752D7" w:rsidP="002D4A45">
      <w:pPr>
        <w:spacing w:before="60" w:after="0" w:line="240" w:lineRule="auto"/>
        <w:ind w:firstLine="720"/>
        <w:jc w:val="both"/>
        <w:rPr>
          <w:rStyle w:val="Bodytext"/>
          <w:rFonts w:ascii="Times New Roman" w:hAnsi="Times New Roman"/>
          <w:b/>
          <w:color w:val="000000"/>
          <w:spacing w:val="-6"/>
          <w:sz w:val="26"/>
          <w:szCs w:val="26"/>
          <w:lang w:eastAsia="vi-VN"/>
        </w:rPr>
      </w:pPr>
      <w:r w:rsidRPr="00B57C03">
        <w:rPr>
          <w:rStyle w:val="Bodytext"/>
          <w:rFonts w:ascii="Times New Roman" w:hAnsi="Times New Roman"/>
          <w:b/>
          <w:color w:val="000000"/>
          <w:spacing w:val="-6"/>
          <w:sz w:val="26"/>
          <w:szCs w:val="26"/>
          <w:lang w:eastAsia="vi-VN"/>
        </w:rPr>
        <w:t>Điều 4. Định mức lao động.</w:t>
      </w:r>
    </w:p>
    <w:p w:rsidR="003752D7" w:rsidRPr="00B57C03" w:rsidRDefault="008137FD" w:rsidP="002D4A45">
      <w:pPr>
        <w:spacing w:before="60" w:after="0" w:line="240" w:lineRule="auto"/>
        <w:ind w:firstLine="720"/>
        <w:jc w:val="both"/>
        <w:rPr>
          <w:rStyle w:val="Bodytext"/>
          <w:rFonts w:ascii="Times New Roman" w:hAnsi="Times New Roman"/>
          <w:color w:val="000000"/>
          <w:spacing w:val="-6"/>
          <w:sz w:val="26"/>
          <w:szCs w:val="26"/>
          <w:lang w:eastAsia="vi-VN"/>
        </w:rPr>
      </w:pPr>
      <w:r w:rsidRPr="00B57C03">
        <w:rPr>
          <w:rStyle w:val="Bodytext"/>
          <w:rFonts w:ascii="Times New Roman" w:hAnsi="Times New Roman"/>
          <w:color w:val="000000"/>
          <w:spacing w:val="-6"/>
          <w:sz w:val="26"/>
          <w:szCs w:val="26"/>
          <w:lang w:eastAsia="vi-VN"/>
        </w:rPr>
        <w:t xml:space="preserve">1. </w:t>
      </w:r>
      <w:r w:rsidR="003752D7" w:rsidRPr="00B57C03">
        <w:rPr>
          <w:rStyle w:val="Bodytext"/>
          <w:rFonts w:ascii="Times New Roman" w:hAnsi="Times New Roman"/>
          <w:color w:val="000000"/>
          <w:spacing w:val="-6"/>
          <w:sz w:val="26"/>
          <w:szCs w:val="26"/>
          <w:lang w:eastAsia="vi-VN"/>
        </w:rPr>
        <w:t>Định mức lao động đối với viên chức làm việc theo giờ</w:t>
      </w:r>
      <w:r w:rsidRPr="00B57C03">
        <w:rPr>
          <w:rStyle w:val="Bodytext"/>
          <w:rFonts w:ascii="Times New Roman" w:hAnsi="Times New Roman"/>
          <w:color w:val="000000"/>
          <w:spacing w:val="-6"/>
          <w:sz w:val="26"/>
          <w:szCs w:val="26"/>
          <w:lang w:eastAsia="vi-VN"/>
        </w:rPr>
        <w:t xml:space="preserve"> hành chính là: n</w:t>
      </w:r>
      <w:r w:rsidR="00827D98" w:rsidRPr="00B57C03">
        <w:rPr>
          <w:rStyle w:val="Bodytext"/>
          <w:rFonts w:ascii="Times New Roman" w:hAnsi="Times New Roman"/>
          <w:color w:val="000000"/>
          <w:spacing w:val="-6"/>
          <w:sz w:val="26"/>
          <w:szCs w:val="26"/>
          <w:lang w:eastAsia="vi-VN"/>
        </w:rPr>
        <w:t>g</w:t>
      </w:r>
      <w:r w:rsidRPr="00B57C03">
        <w:rPr>
          <w:rStyle w:val="Bodytext"/>
          <w:rFonts w:ascii="Times New Roman" w:hAnsi="Times New Roman"/>
          <w:color w:val="000000"/>
          <w:spacing w:val="-6"/>
          <w:sz w:val="26"/>
          <w:szCs w:val="26"/>
          <w:lang w:eastAsia="vi-VN"/>
        </w:rPr>
        <w:t>ày làm việc 8 giờ, tuần làm việc 40 giờ, năm làm việc 1760 giờ</w:t>
      </w:r>
    </w:p>
    <w:p w:rsidR="008137FD" w:rsidRPr="00690C32" w:rsidRDefault="008137FD" w:rsidP="002D4A45">
      <w:pPr>
        <w:pStyle w:val="NormalWeb"/>
        <w:shd w:val="clear" w:color="auto" w:fill="FFFFFF"/>
        <w:spacing w:before="60" w:beforeAutospacing="0" w:after="0" w:afterAutospacing="0"/>
        <w:ind w:firstLine="720"/>
        <w:jc w:val="both"/>
        <w:rPr>
          <w:rStyle w:val="Bodytext"/>
          <w:rFonts w:eastAsia="Calibri"/>
          <w:color w:val="C00000"/>
          <w:spacing w:val="-6"/>
          <w:sz w:val="26"/>
          <w:szCs w:val="26"/>
          <w:lang w:eastAsia="vi-VN"/>
        </w:rPr>
      </w:pPr>
      <w:r w:rsidRPr="00690C32">
        <w:rPr>
          <w:rStyle w:val="Bodytext"/>
          <w:rFonts w:eastAsia="Calibri"/>
          <w:color w:val="C00000"/>
          <w:spacing w:val="-6"/>
          <w:sz w:val="26"/>
          <w:szCs w:val="26"/>
          <w:lang w:eastAsia="vi-VN"/>
        </w:rPr>
        <w:t xml:space="preserve">2.  Định mức lao động đối với giảng viên (Số: </w:t>
      </w:r>
      <w:r w:rsidR="00690C32" w:rsidRPr="00690C32">
        <w:rPr>
          <w:rStyle w:val="Bodytext"/>
          <w:rFonts w:eastAsia="Calibri"/>
          <w:color w:val="C00000"/>
          <w:spacing w:val="-6"/>
          <w:sz w:val="26"/>
          <w:szCs w:val="26"/>
          <w:lang w:eastAsia="vi-VN"/>
        </w:rPr>
        <w:t>20/2020</w:t>
      </w:r>
      <w:r w:rsidRPr="00690C32">
        <w:rPr>
          <w:rStyle w:val="Bodytext"/>
          <w:rFonts w:eastAsia="Calibri"/>
          <w:color w:val="C00000"/>
          <w:spacing w:val="-6"/>
          <w:sz w:val="26"/>
          <w:szCs w:val="26"/>
          <w:lang w:eastAsia="vi-VN"/>
        </w:rPr>
        <w:t>/TT-BGDĐT). Quy định về giờ chuẩn giảng dạy, NCKH, sinh họat chuyên môn.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z w:val="26"/>
          <w:szCs w:val="26"/>
          <w:lang w:eastAsia="vi-VN"/>
        </w:rPr>
      </w:pPr>
      <w:r w:rsidRPr="00B57C03">
        <w:rPr>
          <w:rStyle w:val="Bodytext"/>
          <w:rFonts w:eastAsia="Calibri"/>
          <w:spacing w:val="-6"/>
          <w:sz w:val="26"/>
          <w:szCs w:val="26"/>
          <w:lang w:eastAsia="vi-VN"/>
        </w:rPr>
        <w:t xml:space="preserve">a) Giờ chuẩn giảng dạy (sau đây gọi chung là giờ chuẩn) là đơn vị thời gian quy đổi để </w:t>
      </w:r>
      <w:r w:rsidRPr="00B57C03">
        <w:rPr>
          <w:rStyle w:val="Bodytext"/>
          <w:rFonts w:eastAsia="Calibri"/>
          <w:sz w:val="26"/>
          <w:szCs w:val="26"/>
          <w:lang w:eastAsia="vi-VN"/>
        </w:rPr>
        <w:t>thực hiện một công việc tương đương cho một tiết giảng lý thuyết trình độ cao đẳng, đại học trực tiếp trên lớp theo niên chế, bao gồm thời gian lao động cần thiết trước, trong và sau tiết giảng;</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Định mức giờ chuẩn cho giảng viên trong một năm học là 270 giờ chuẩn</w:t>
      </w:r>
      <w:r w:rsidR="00556A83" w:rsidRPr="00B57C03">
        <w:rPr>
          <w:rStyle w:val="Bodytext"/>
          <w:rFonts w:eastAsia="Calibri"/>
          <w:spacing w:val="-6"/>
          <w:sz w:val="26"/>
          <w:szCs w:val="26"/>
          <w:lang w:eastAsia="vi-VN"/>
        </w:rPr>
        <w:t xml:space="preserve"> (Tương đương 900 giờ hành chính)</w:t>
      </w:r>
      <w:r w:rsidRPr="00B57C03">
        <w:rPr>
          <w:rStyle w:val="Bodytext"/>
          <w:rFonts w:eastAsia="Calibri"/>
          <w:spacing w:val="-6"/>
          <w:sz w:val="26"/>
          <w:szCs w:val="26"/>
          <w:lang w:eastAsia="vi-VN"/>
        </w:rPr>
        <w:t>; trong đó, giờ chuẩn trực tiếp trên lớp chiếm tối thiểu 50% định mức quy định.</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Quy đổi ra giờ chuẩn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z w:val="26"/>
          <w:szCs w:val="26"/>
          <w:lang w:eastAsia="vi-VN"/>
        </w:rPr>
      </w:pPr>
      <w:r w:rsidRPr="00B57C03">
        <w:rPr>
          <w:rStyle w:val="Bodytext"/>
          <w:rFonts w:eastAsia="Calibri"/>
          <w:spacing w:val="-6"/>
          <w:sz w:val="26"/>
          <w:szCs w:val="26"/>
          <w:lang w:eastAsia="vi-VN"/>
        </w:rPr>
        <w:t xml:space="preserve">+ Một tiết giảng lý thuyết trên lớp cho 40 sinh viên được tính bằng 1,0 giờ chuẩn. Tùy theo quy mô lớp học, điều kiện làm việc cụ thể đối với từng lớp ở từng chuyên ngành khác </w:t>
      </w:r>
      <w:r w:rsidRPr="00B57C03">
        <w:rPr>
          <w:rStyle w:val="Bodytext"/>
          <w:rFonts w:eastAsia="Calibri"/>
          <w:sz w:val="26"/>
          <w:szCs w:val="26"/>
          <w:lang w:eastAsia="vi-VN"/>
        </w:rPr>
        <w:t>nhau, một tiết giảng lý thuyết trên lớp có thể nhân hệ số khi tính giờ chuẩ</w:t>
      </w:r>
      <w:r w:rsidR="0008054D">
        <w:rPr>
          <w:rStyle w:val="Bodytext"/>
          <w:rFonts w:eastAsia="Calibri"/>
          <w:sz w:val="26"/>
          <w:szCs w:val="26"/>
          <w:lang w:eastAsia="vi-VN"/>
        </w:rPr>
        <w:t>n nhưng không quá 1</w:t>
      </w:r>
      <w:r w:rsidRPr="00B57C03">
        <w:rPr>
          <w:rStyle w:val="Bodytext"/>
          <w:rFonts w:eastAsia="Calibri"/>
          <w:sz w:val="26"/>
          <w:szCs w:val="26"/>
          <w:lang w:eastAsia="vi-VN"/>
        </w:rPr>
        <w:t>,5;</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Một tiết giảng chuyên đề, giảng lý thuyết cho các lớp đào tạo trình độ thạc sĩ, tiến sĩ và một tiết giảng bằng tiếng nước ngoài đối với môn học không phải là môn ngoại ngữ được tính bằng 1,5 đến 2,0 giờ chuẩn;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Một tiết hướng dẫn bài tập, thực hành, thí nghiệm, thảo luận trên lớp được tính tối đa 1,0 giờ chuẩn;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Hướng dẫn thực tập: 1 ngày làm việc được tính tối đa 2,5 giờ chuẩn;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Hướng dẫn làm đồ án, khóa luận tốt nghiệp đại học được tính tối đa 25 giờ chuẩn cho một đồ án, khóa luận;</w:t>
      </w:r>
    </w:p>
    <w:p w:rsidR="008137FD" w:rsidRPr="00B57C03" w:rsidRDefault="008137FD"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 Hướng dẫn làm luận văn thạc sĩ được tính tối đa 70 giờ chuẩn cho một luận văn;</w:t>
      </w:r>
    </w:p>
    <w:p w:rsidR="008137FD" w:rsidRPr="00B57C03" w:rsidRDefault="00503E1C"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w:t>
      </w:r>
      <w:r w:rsidR="008137FD" w:rsidRPr="00B57C03">
        <w:rPr>
          <w:rStyle w:val="Bodytext"/>
          <w:rFonts w:eastAsia="Calibri"/>
          <w:spacing w:val="-6"/>
          <w:sz w:val="26"/>
          <w:szCs w:val="26"/>
          <w:lang w:eastAsia="vi-VN"/>
        </w:rPr>
        <w:t xml:space="preserve"> Hướng dẫn làm luận án tiến sĩ được tính tối đa 200 giờ chuẩn cho một luận án.</w:t>
      </w:r>
    </w:p>
    <w:p w:rsidR="008137FD" w:rsidRPr="00B57C03" w:rsidRDefault="00503E1C"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w:t>
      </w:r>
      <w:r w:rsidR="008137FD" w:rsidRPr="00B57C03">
        <w:rPr>
          <w:rStyle w:val="Bodytext"/>
          <w:rFonts w:eastAsia="Calibri"/>
          <w:spacing w:val="-6"/>
          <w:sz w:val="26"/>
          <w:szCs w:val="26"/>
          <w:lang w:eastAsia="vi-VN"/>
        </w:rPr>
        <w:t xml:space="preserve"> Việc quy đổi thời gian thực hiện nhiệm vụ coi thi, chấm thi kết thúc học phần; chấm đồ án, khóa luận tốt nghiệp; phản biện và chấm luận văn thạc sĩ, luận án tiến sĩ ra giờ chuẩn do Thủ trưởng cơ sở giáo dục đại</w:t>
      </w:r>
      <w:r w:rsidR="008137FD" w:rsidRPr="00B57C03">
        <w:rPr>
          <w:color w:val="000000"/>
          <w:sz w:val="18"/>
          <w:szCs w:val="18"/>
          <w:lang w:val="vi-VN"/>
        </w:rPr>
        <w:t xml:space="preserve"> </w:t>
      </w:r>
      <w:r w:rsidR="008137FD" w:rsidRPr="00B57C03">
        <w:rPr>
          <w:rStyle w:val="Bodytext"/>
          <w:rFonts w:eastAsia="Calibri"/>
          <w:spacing w:val="-6"/>
          <w:sz w:val="26"/>
          <w:szCs w:val="26"/>
          <w:lang w:eastAsia="vi-VN"/>
        </w:rPr>
        <w:t>học quy định.</w:t>
      </w:r>
    </w:p>
    <w:p w:rsidR="00503E1C" w:rsidRPr="00B57C03" w:rsidRDefault="00503E1C" w:rsidP="002D4A45">
      <w:pPr>
        <w:pStyle w:val="NormalWeb"/>
        <w:shd w:val="clear" w:color="auto" w:fill="FFFFFF"/>
        <w:spacing w:before="60" w:beforeAutospacing="0" w:after="0" w:afterAutospacing="0"/>
        <w:ind w:firstLine="720"/>
        <w:jc w:val="both"/>
        <w:rPr>
          <w:rStyle w:val="Bodytext"/>
          <w:rFonts w:eastAsia="Calibri"/>
          <w:spacing w:val="-6"/>
          <w:sz w:val="26"/>
          <w:szCs w:val="26"/>
          <w:lang w:eastAsia="vi-VN"/>
        </w:rPr>
      </w:pPr>
      <w:r w:rsidRPr="00B57C03">
        <w:rPr>
          <w:rStyle w:val="Bodytext"/>
          <w:rFonts w:eastAsia="Calibri"/>
          <w:spacing w:val="-6"/>
          <w:sz w:val="26"/>
          <w:szCs w:val="26"/>
          <w:lang w:eastAsia="vi-VN"/>
        </w:rPr>
        <w:t>b)  Giảng viên phải dành ít nhất 1/3 tổng quỹ thời gian làm việc trong năm học để làm nhiệm vụ nghiên cứu khoa học. Quy ra giờ chuẩn 200 giờ</w:t>
      </w:r>
      <w:r w:rsidR="00556A83" w:rsidRPr="00B57C03">
        <w:rPr>
          <w:rStyle w:val="Bodytext"/>
          <w:rFonts w:eastAsia="Calibri"/>
          <w:spacing w:val="-6"/>
          <w:sz w:val="26"/>
          <w:szCs w:val="26"/>
          <w:lang w:eastAsia="vi-VN"/>
        </w:rPr>
        <w:t xml:space="preserve"> (Tương đương 600 giờ hành chính)</w:t>
      </w:r>
      <w:r w:rsidRPr="00B57C03">
        <w:rPr>
          <w:rStyle w:val="Bodytext"/>
          <w:rFonts w:eastAsia="Calibri"/>
          <w:spacing w:val="-6"/>
          <w:sz w:val="26"/>
          <w:szCs w:val="26"/>
          <w:lang w:eastAsia="vi-VN"/>
        </w:rPr>
        <w:t>.</w:t>
      </w:r>
    </w:p>
    <w:p w:rsidR="008137FD" w:rsidRDefault="00503E1C" w:rsidP="002D4A45">
      <w:pPr>
        <w:spacing w:before="60" w:after="240" w:line="240" w:lineRule="auto"/>
        <w:ind w:firstLine="720"/>
        <w:jc w:val="both"/>
        <w:rPr>
          <w:rStyle w:val="Bodytext"/>
          <w:rFonts w:ascii="Times New Roman" w:hAnsi="Times New Roman"/>
          <w:spacing w:val="-6"/>
          <w:sz w:val="26"/>
          <w:szCs w:val="26"/>
          <w:lang w:eastAsia="vi-VN"/>
        </w:rPr>
      </w:pPr>
      <w:r w:rsidRPr="00B57C03">
        <w:rPr>
          <w:rStyle w:val="Bodytext"/>
          <w:rFonts w:ascii="Times New Roman" w:hAnsi="Times New Roman"/>
          <w:color w:val="000000"/>
          <w:spacing w:val="-6"/>
          <w:sz w:val="26"/>
          <w:szCs w:val="26"/>
          <w:lang w:eastAsia="vi-VN"/>
        </w:rPr>
        <w:t>c) Sinh hoạt chuyên môn: 60 giờ chuẩn</w:t>
      </w:r>
      <w:r w:rsidR="00556A83" w:rsidRPr="00B57C03">
        <w:rPr>
          <w:rStyle w:val="Bodytext"/>
          <w:rFonts w:ascii="Times New Roman" w:hAnsi="Times New Roman"/>
          <w:color w:val="000000"/>
          <w:spacing w:val="-6"/>
          <w:sz w:val="26"/>
          <w:szCs w:val="26"/>
          <w:lang w:eastAsia="vi-VN"/>
        </w:rPr>
        <w:t xml:space="preserve"> </w:t>
      </w:r>
      <w:r w:rsidR="00556A83" w:rsidRPr="00B57C03">
        <w:rPr>
          <w:rStyle w:val="Bodytext"/>
          <w:rFonts w:ascii="Times New Roman" w:hAnsi="Times New Roman"/>
          <w:spacing w:val="-6"/>
          <w:sz w:val="26"/>
          <w:szCs w:val="26"/>
          <w:lang w:eastAsia="vi-VN"/>
        </w:rPr>
        <w:t>(Tương đương 200 giờ hành chính)</w:t>
      </w:r>
      <w:r w:rsidRPr="00B57C03">
        <w:rPr>
          <w:rStyle w:val="Bodytext"/>
          <w:rFonts w:ascii="Times New Roman" w:hAnsi="Times New Roman"/>
          <w:spacing w:val="-6"/>
          <w:sz w:val="26"/>
          <w:szCs w:val="26"/>
          <w:lang w:eastAsia="vi-VN"/>
        </w:rPr>
        <w:t>.</w:t>
      </w:r>
    </w:p>
    <w:p w:rsidR="003752D7" w:rsidRPr="00B57C03" w:rsidRDefault="00DD394C" w:rsidP="00DD394C">
      <w:pPr>
        <w:pStyle w:val="NormalWeb"/>
        <w:shd w:val="clear" w:color="auto" w:fill="FFFFFF"/>
        <w:spacing w:before="0" w:beforeAutospacing="0" w:after="0" w:afterAutospacing="0"/>
        <w:jc w:val="center"/>
        <w:rPr>
          <w:rStyle w:val="Strong"/>
          <w:color w:val="333333"/>
          <w:sz w:val="26"/>
          <w:szCs w:val="26"/>
        </w:rPr>
      </w:pPr>
      <w:r w:rsidRPr="00B57C03">
        <w:rPr>
          <w:rStyle w:val="Strong"/>
          <w:color w:val="333333"/>
          <w:sz w:val="26"/>
          <w:szCs w:val="26"/>
        </w:rPr>
        <w:t>Chương II</w:t>
      </w:r>
      <w:r w:rsidRPr="00B57C03">
        <w:rPr>
          <w:b/>
          <w:bCs/>
          <w:color w:val="333333"/>
          <w:sz w:val="26"/>
          <w:szCs w:val="26"/>
        </w:rPr>
        <w:br/>
      </w:r>
      <w:r w:rsidR="00866271" w:rsidRPr="00B57C03">
        <w:rPr>
          <w:rStyle w:val="Strong"/>
          <w:color w:val="333333"/>
          <w:sz w:val="26"/>
          <w:szCs w:val="26"/>
        </w:rPr>
        <w:t xml:space="preserve">NỘI DUNG </w:t>
      </w:r>
      <w:r w:rsidRPr="00B57C03">
        <w:rPr>
          <w:rStyle w:val="Strong"/>
          <w:color w:val="333333"/>
          <w:sz w:val="26"/>
          <w:szCs w:val="26"/>
        </w:rPr>
        <w:t xml:space="preserve">VÀ TIÊU CHÍ </w:t>
      </w:r>
      <w:r w:rsidR="00866271" w:rsidRPr="00B57C03">
        <w:rPr>
          <w:rStyle w:val="Strong"/>
          <w:color w:val="333333"/>
          <w:sz w:val="26"/>
          <w:szCs w:val="26"/>
        </w:rPr>
        <w:t xml:space="preserve">QUY TRÌNH </w:t>
      </w:r>
    </w:p>
    <w:p w:rsidR="00DD394C" w:rsidRPr="00B57C03" w:rsidRDefault="00DD394C" w:rsidP="00DD394C">
      <w:pPr>
        <w:pStyle w:val="NormalWeb"/>
        <w:shd w:val="clear" w:color="auto" w:fill="FFFFFF"/>
        <w:spacing w:before="0" w:beforeAutospacing="0" w:after="0" w:afterAutospacing="0"/>
        <w:jc w:val="center"/>
        <w:rPr>
          <w:color w:val="333333"/>
          <w:sz w:val="26"/>
          <w:szCs w:val="26"/>
        </w:rPr>
      </w:pPr>
      <w:r w:rsidRPr="00B57C03">
        <w:rPr>
          <w:rStyle w:val="Strong"/>
          <w:color w:val="333333"/>
          <w:sz w:val="26"/>
          <w:szCs w:val="26"/>
        </w:rPr>
        <w:t>ĐÁNH GIÁ, XẾP LOẠI</w:t>
      </w:r>
      <w:r w:rsidR="0080676A" w:rsidRPr="00B57C03">
        <w:rPr>
          <w:rStyle w:val="Strong"/>
          <w:color w:val="333333"/>
          <w:sz w:val="26"/>
          <w:szCs w:val="26"/>
        </w:rPr>
        <w:t xml:space="preserve"> LAO ĐỘNG HÀNG THÁNG</w:t>
      </w:r>
    </w:p>
    <w:p w:rsidR="00C227E7" w:rsidRPr="00B57C03" w:rsidRDefault="00C227E7" w:rsidP="002D4A45">
      <w:pPr>
        <w:pStyle w:val="NormalWeb"/>
        <w:shd w:val="clear" w:color="auto" w:fill="FFFFFF"/>
        <w:spacing w:before="60" w:beforeAutospacing="0" w:after="0" w:afterAutospacing="0"/>
        <w:ind w:firstLine="720"/>
        <w:jc w:val="both"/>
        <w:rPr>
          <w:b/>
          <w:color w:val="333333"/>
          <w:sz w:val="26"/>
          <w:szCs w:val="26"/>
        </w:rPr>
      </w:pPr>
      <w:r w:rsidRPr="00B57C03">
        <w:rPr>
          <w:b/>
          <w:color w:val="333333"/>
          <w:sz w:val="26"/>
          <w:szCs w:val="26"/>
        </w:rPr>
        <w:lastRenderedPageBreak/>
        <w:t xml:space="preserve">Điều </w:t>
      </w:r>
      <w:r w:rsidR="0008054D">
        <w:rPr>
          <w:b/>
          <w:color w:val="333333"/>
          <w:sz w:val="26"/>
          <w:szCs w:val="26"/>
        </w:rPr>
        <w:t>5</w:t>
      </w:r>
      <w:r w:rsidRPr="00B57C03">
        <w:rPr>
          <w:b/>
          <w:color w:val="333333"/>
          <w:sz w:val="26"/>
          <w:szCs w:val="26"/>
        </w:rPr>
        <w:t xml:space="preserve">. Nội dung đánh giá </w:t>
      </w:r>
      <w:r w:rsidR="007B1657" w:rsidRPr="00B57C03">
        <w:rPr>
          <w:b/>
          <w:color w:val="333333"/>
          <w:sz w:val="26"/>
          <w:szCs w:val="26"/>
        </w:rPr>
        <w:t xml:space="preserve">phân loại </w:t>
      </w:r>
      <w:r w:rsidRPr="00B57C03">
        <w:rPr>
          <w:b/>
          <w:color w:val="333333"/>
          <w:sz w:val="26"/>
          <w:szCs w:val="26"/>
        </w:rPr>
        <w:t>lao động hàng tháng</w:t>
      </w:r>
    </w:p>
    <w:p w:rsidR="00C227E7" w:rsidRPr="00B57C03" w:rsidRDefault="00C227E7" w:rsidP="002D4A45">
      <w:pPr>
        <w:pStyle w:val="NormalWeb"/>
        <w:shd w:val="clear" w:color="auto" w:fill="FFFFFF"/>
        <w:spacing w:before="60" w:beforeAutospacing="0" w:after="0" w:afterAutospacing="0"/>
        <w:ind w:firstLine="720"/>
        <w:jc w:val="both"/>
        <w:rPr>
          <w:color w:val="333333"/>
          <w:spacing w:val="-4"/>
          <w:sz w:val="26"/>
          <w:szCs w:val="26"/>
        </w:rPr>
      </w:pPr>
      <w:r w:rsidRPr="00B57C03">
        <w:rPr>
          <w:color w:val="333333"/>
          <w:spacing w:val="-4"/>
          <w:sz w:val="26"/>
          <w:szCs w:val="26"/>
        </w:rPr>
        <w:t>Việc đánh giá viên chức, người lao động được thực hiện theo các nội dung sau đây:</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1. Chấp hành chủ trương, đường lối của Đảng và chính sách, pháp luật của Nhà nước, các quy chế, quy định, nội quy của nhà trường;</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2. Phẩm chất chính trị, đạo đức, lối sống, tác phong và lề lối làm việc; thực hành tiết kiệm, chống tham nhũng, lãng phí;</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3. Năng lực, trình độ chuyên môn, nghiệp vụ;</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4. Kết quả thực hiện nhiệm vụ (tiến độ, chất lượng, hiệu quả);</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5. Tinh thần trách nhiệm, thái độ phục vụ, tinh thần hợp tác với đồng nghiệp và việc thực hiện quy tắc ứng xử, đạo đức nghề nghiệp của viên chức, người lao động;</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6. Tham gia hoạt động xã hội, các phong trào thi đua, hoạt động đoàn thể.</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7. Việc thực hiện các nghĩa vụ khác của viên chức, người lao động;</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Riêng đối với viên chức quản lý ngoài các nội dung trên còn được đánh giá theo các nội dung sau đây:</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8. Năng lực tập hợp, đoàn kết công chức, viên chức.</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9. Năng lực lãnh đạo, quản lý, điều hành và tổ chức thực hiện nhiệm vụ;</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10. Kết quả hoạt động của đơn vị được giao quản lý, phụ trách.</w:t>
      </w:r>
    </w:p>
    <w:p w:rsidR="00C227E7" w:rsidRPr="00B57C03" w:rsidRDefault="00C227E7" w:rsidP="002D4A45">
      <w:pPr>
        <w:pStyle w:val="NormalWeb"/>
        <w:shd w:val="clear" w:color="auto" w:fill="FFFFFF"/>
        <w:spacing w:before="60" w:beforeAutospacing="0" w:after="0" w:afterAutospacing="0"/>
        <w:ind w:firstLine="720"/>
        <w:jc w:val="both"/>
        <w:rPr>
          <w:b/>
          <w:color w:val="333333"/>
          <w:sz w:val="26"/>
          <w:szCs w:val="26"/>
        </w:rPr>
      </w:pPr>
      <w:r w:rsidRPr="00B57C03">
        <w:rPr>
          <w:b/>
          <w:color w:val="333333"/>
          <w:sz w:val="26"/>
          <w:szCs w:val="26"/>
        </w:rPr>
        <w:t xml:space="preserve">Điều </w:t>
      </w:r>
      <w:r w:rsidR="0008054D">
        <w:rPr>
          <w:b/>
          <w:color w:val="333333"/>
          <w:sz w:val="26"/>
          <w:szCs w:val="26"/>
        </w:rPr>
        <w:t>6</w:t>
      </w:r>
      <w:r w:rsidRPr="00B57C03">
        <w:rPr>
          <w:b/>
          <w:color w:val="333333"/>
          <w:sz w:val="26"/>
          <w:szCs w:val="26"/>
        </w:rPr>
        <w:t xml:space="preserve">. </w:t>
      </w:r>
      <w:r w:rsidR="007A174E" w:rsidRPr="00B57C03">
        <w:rPr>
          <w:b/>
          <w:color w:val="333333"/>
          <w:sz w:val="26"/>
          <w:szCs w:val="26"/>
        </w:rPr>
        <w:t>Các mức p</w:t>
      </w:r>
      <w:r w:rsidRPr="00B57C03">
        <w:rPr>
          <w:b/>
          <w:color w:val="333333"/>
          <w:sz w:val="26"/>
          <w:szCs w:val="26"/>
        </w:rPr>
        <w:t>hân loại lao động</w:t>
      </w:r>
      <w:r w:rsidR="009402F5" w:rsidRPr="00B57C03">
        <w:rPr>
          <w:b/>
          <w:color w:val="333333"/>
          <w:sz w:val="26"/>
          <w:szCs w:val="26"/>
        </w:rPr>
        <w:t xml:space="preserve"> tính hưởng PCTT</w:t>
      </w:r>
      <w:r w:rsidR="00866271" w:rsidRPr="00B57C03">
        <w:rPr>
          <w:b/>
          <w:color w:val="333333"/>
          <w:sz w:val="26"/>
          <w:szCs w:val="26"/>
        </w:rPr>
        <w:t xml:space="preserve"> hàng tháng</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Viên chức, người lao động </w:t>
      </w:r>
      <w:r w:rsidR="00340F1E" w:rsidRPr="00B57C03">
        <w:rPr>
          <w:color w:val="333333"/>
          <w:sz w:val="26"/>
          <w:szCs w:val="26"/>
        </w:rPr>
        <w:t xml:space="preserve">được </w:t>
      </w:r>
      <w:r w:rsidRPr="00B57C03">
        <w:rPr>
          <w:color w:val="333333"/>
          <w:sz w:val="26"/>
          <w:szCs w:val="26"/>
        </w:rPr>
        <w:t>phân loại theo các mức dưới đây và tính hưởng thu nhập tăng thêm: (nếu có)</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Loại A: Hưởng 100% thu nhập tăng thêm;</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Loại B: Hưởng 70% thu nhập tăng thêm;</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Loại C: Hưởng 50% thu nhập tăng thêm;</w:t>
      </w:r>
    </w:p>
    <w:p w:rsidR="00C227E7" w:rsidRPr="00B57C03" w:rsidRDefault="00C227E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Loại D: Không hưởng thu nhập tăng thêm.</w:t>
      </w:r>
    </w:p>
    <w:p w:rsidR="009402F5" w:rsidRPr="00B57C03" w:rsidRDefault="008A6B5B"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Các trường hợp sau không hưởng PCTT hàng tháng: Sỹ quan biệt phái, t</w:t>
      </w:r>
      <w:r w:rsidR="009402F5" w:rsidRPr="00B57C03">
        <w:rPr>
          <w:color w:val="000000" w:themeColor="text1"/>
          <w:sz w:val="26"/>
          <w:szCs w:val="26"/>
        </w:rPr>
        <w:t>hời gian</w:t>
      </w:r>
      <w:r w:rsidR="009D6095" w:rsidRPr="00B57C03">
        <w:rPr>
          <w:color w:val="000000" w:themeColor="text1"/>
          <w:sz w:val="26"/>
          <w:szCs w:val="26"/>
        </w:rPr>
        <w:t xml:space="preserve"> đi học tập trung</w:t>
      </w:r>
      <w:r w:rsidR="008C6E71" w:rsidRPr="00B57C03">
        <w:rPr>
          <w:color w:val="000000" w:themeColor="text1"/>
          <w:sz w:val="26"/>
          <w:szCs w:val="26"/>
        </w:rPr>
        <w:t xml:space="preserve"> (không làm việc, giảng dạy),</w:t>
      </w:r>
      <w:r w:rsidR="009D6095" w:rsidRPr="00B57C03">
        <w:rPr>
          <w:color w:val="000000" w:themeColor="text1"/>
          <w:sz w:val="26"/>
          <w:szCs w:val="26"/>
        </w:rPr>
        <w:t xml:space="preserve"> thời gian nghỉ sinh con, nghỉ không lương</w:t>
      </w:r>
      <w:r w:rsidRPr="00B57C03">
        <w:rPr>
          <w:color w:val="000000" w:themeColor="text1"/>
          <w:sz w:val="26"/>
          <w:szCs w:val="26"/>
        </w:rPr>
        <w:t>, hợp đồng khoán việc.</w:t>
      </w:r>
    </w:p>
    <w:p w:rsidR="00DD394C" w:rsidRPr="00B57C03" w:rsidRDefault="00DD394C" w:rsidP="002D4A45">
      <w:pPr>
        <w:pStyle w:val="NormalWeb"/>
        <w:shd w:val="clear" w:color="auto" w:fill="FFFFFF"/>
        <w:spacing w:before="60" w:beforeAutospacing="0" w:after="0" w:afterAutospacing="0"/>
        <w:ind w:firstLine="720"/>
        <w:jc w:val="both"/>
        <w:rPr>
          <w:b/>
          <w:bCs/>
          <w:color w:val="333333"/>
          <w:sz w:val="26"/>
          <w:szCs w:val="26"/>
        </w:rPr>
      </w:pPr>
      <w:r w:rsidRPr="00B57C03">
        <w:rPr>
          <w:rStyle w:val="Strong"/>
          <w:color w:val="333333"/>
          <w:sz w:val="26"/>
          <w:szCs w:val="26"/>
        </w:rPr>
        <w:t xml:space="preserve">Điều </w:t>
      </w:r>
      <w:r w:rsidR="0008054D">
        <w:rPr>
          <w:rStyle w:val="Strong"/>
          <w:color w:val="333333"/>
          <w:sz w:val="26"/>
          <w:szCs w:val="26"/>
        </w:rPr>
        <w:t>7</w:t>
      </w:r>
      <w:r w:rsidRPr="00B57C03">
        <w:rPr>
          <w:rStyle w:val="Strong"/>
          <w:color w:val="333333"/>
          <w:sz w:val="26"/>
          <w:szCs w:val="26"/>
        </w:rPr>
        <w:t>. Tiêu chí đánh giá, xếp loại</w:t>
      </w:r>
      <w:r w:rsidR="007A174E" w:rsidRPr="00B57C03">
        <w:rPr>
          <w:rStyle w:val="Strong"/>
          <w:color w:val="333333"/>
          <w:sz w:val="26"/>
          <w:szCs w:val="26"/>
        </w:rPr>
        <w:t xml:space="preserve"> lao động</w:t>
      </w:r>
      <w:r w:rsidRPr="00B57C03">
        <w:rPr>
          <w:rStyle w:val="Strong"/>
          <w:color w:val="333333"/>
          <w:sz w:val="26"/>
          <w:szCs w:val="26"/>
        </w:rPr>
        <w:t xml:space="preserve"> đối với khối </w:t>
      </w:r>
      <w:r w:rsidR="00AF6309" w:rsidRPr="00B57C03">
        <w:rPr>
          <w:rStyle w:val="Strong"/>
          <w:color w:val="333333"/>
          <w:sz w:val="26"/>
          <w:szCs w:val="26"/>
        </w:rPr>
        <w:t>VC,</w:t>
      </w:r>
      <w:r w:rsidR="00070E3E" w:rsidRPr="00B57C03">
        <w:rPr>
          <w:rStyle w:val="Strong"/>
          <w:color w:val="333333"/>
          <w:sz w:val="26"/>
          <w:szCs w:val="26"/>
        </w:rPr>
        <w:t xml:space="preserve"> </w:t>
      </w:r>
      <w:r w:rsidR="00AF6309" w:rsidRPr="00B57C03">
        <w:rPr>
          <w:rStyle w:val="Strong"/>
          <w:color w:val="333333"/>
          <w:sz w:val="26"/>
          <w:szCs w:val="26"/>
        </w:rPr>
        <w:t>NLĐ</w:t>
      </w:r>
      <w:r w:rsidRPr="00B57C03">
        <w:rPr>
          <w:rStyle w:val="Strong"/>
          <w:color w:val="333333"/>
          <w:sz w:val="26"/>
          <w:szCs w:val="26"/>
        </w:rPr>
        <w:t xml:space="preserve"> giảng dạy</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1. Loại A:</w:t>
      </w:r>
      <w:r w:rsidRPr="00B57C03">
        <w:rPr>
          <w:color w:val="333333"/>
          <w:sz w:val="26"/>
          <w:szCs w:val="26"/>
        </w:rPr>
        <w:t> Là những người phải đạt những tiêu chuẩn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Chấp hành nghiêm túc các quy định về công tác giảng dạy và nội quy, quy định của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tác phong giảng dạy nghiêm túc, gương mẫu;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Hoàn thành nhiệm vụ công tác giáo viên chủ nhiệm</w:t>
      </w:r>
      <w:r w:rsidR="00AF6309" w:rsidRPr="00B57C03">
        <w:rPr>
          <w:color w:val="333333"/>
          <w:sz w:val="26"/>
          <w:szCs w:val="26"/>
        </w:rPr>
        <w:t>, cố vấn học tập</w:t>
      </w:r>
      <w:r w:rsidR="00EB6811" w:rsidRPr="00B57C03">
        <w:rPr>
          <w:color w:val="333333"/>
          <w:sz w:val="26"/>
          <w:szCs w:val="26"/>
        </w:rPr>
        <w:t xml:space="preserve">, thực hành sư phạm, thực tập sư phạm </w:t>
      </w:r>
      <w:r w:rsidRPr="00B57C03">
        <w:rPr>
          <w:color w:val="333333"/>
          <w:sz w:val="26"/>
          <w:szCs w:val="26"/>
        </w:rPr>
        <w:t>(nếu được phân công);</w:t>
      </w:r>
    </w:p>
    <w:p w:rsidR="00EB6811" w:rsidRPr="00B57C03" w:rsidRDefault="00EB6811" w:rsidP="002D4A45">
      <w:pPr>
        <w:pStyle w:val="NormalWeb"/>
        <w:shd w:val="clear" w:color="auto" w:fill="FFFFFF"/>
        <w:spacing w:before="60" w:beforeAutospacing="0" w:after="0" w:afterAutospacing="0"/>
        <w:ind w:firstLine="720"/>
        <w:jc w:val="both"/>
        <w:rPr>
          <w:color w:val="333333"/>
          <w:spacing w:val="-4"/>
          <w:sz w:val="26"/>
          <w:szCs w:val="26"/>
        </w:rPr>
      </w:pPr>
      <w:r w:rsidRPr="00B57C03">
        <w:rPr>
          <w:color w:val="333333"/>
          <w:spacing w:val="-4"/>
          <w:sz w:val="26"/>
          <w:szCs w:val="26"/>
        </w:rPr>
        <w:t xml:space="preserve">d) </w:t>
      </w:r>
      <w:r w:rsidR="00C62E4E" w:rsidRPr="00B57C03">
        <w:rPr>
          <w:color w:val="333333"/>
          <w:spacing w:val="-4"/>
          <w:sz w:val="26"/>
          <w:szCs w:val="26"/>
        </w:rPr>
        <w:t>Hoàn thành nhiệm vụ huấn luyện đội tuyển, kết quả thi đấu đoạt giải cao (nếu có)</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Thực hiện tốt nhiệm vụ nghiên cứu khoa học;</w:t>
      </w:r>
    </w:p>
    <w:p w:rsidR="003752D7"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e) Chấp hành tốt sự phân công của trưởng đơn vị và lãnh đạo Nhà trường, tham gia sinh hoạt, hội họp tại khoa, bộ môn và </w:t>
      </w:r>
      <w:r w:rsidR="003752D7" w:rsidRPr="00B57C03">
        <w:rPr>
          <w:color w:val="333333"/>
          <w:sz w:val="26"/>
          <w:szCs w:val="26"/>
        </w:rPr>
        <w:t>cấp Trường đầy đủ, đúng giờ;</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g) Có tinh thần phối hợp công tác với các đơn vị, cá nhân trong và ngoài Trường đạt hiệu quả cao.</w:t>
      </w:r>
    </w:p>
    <w:p w:rsidR="007A174E" w:rsidRPr="00B57C03" w:rsidRDefault="007A174E"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h) Tích cực tham gia hoạt động đoàn thể, các phong trào thi đua.</w:t>
      </w:r>
    </w:p>
    <w:p w:rsidR="00827D98" w:rsidRPr="00B57C03" w:rsidRDefault="004C664E"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 xml:space="preserve">2. </w:t>
      </w:r>
      <w:r w:rsidR="00DD394C" w:rsidRPr="00B57C03">
        <w:rPr>
          <w:rStyle w:val="Strong"/>
          <w:color w:val="333333"/>
          <w:sz w:val="26"/>
          <w:szCs w:val="26"/>
        </w:rPr>
        <w:t>Loại B:</w:t>
      </w:r>
      <w:r w:rsidR="00DD394C" w:rsidRPr="00B57C03">
        <w:rPr>
          <w:color w:val="333333"/>
          <w:sz w:val="26"/>
          <w:szCs w:val="26"/>
        </w:rPr>
        <w:t> Là những người trong tháng c</w:t>
      </w:r>
      <w:r w:rsidR="008C6E71" w:rsidRPr="00B57C03">
        <w:rPr>
          <w:color w:val="333333"/>
          <w:sz w:val="26"/>
          <w:szCs w:val="26"/>
        </w:rPr>
        <w:t>ó một trong các vi phạm sau:</w:t>
      </w:r>
    </w:p>
    <w:p w:rsidR="00827D98" w:rsidRPr="00B57C03" w:rsidRDefault="008C6E7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lastRenderedPageBreak/>
        <w:t xml:space="preserve">a) </w:t>
      </w:r>
      <w:r w:rsidR="00DD394C" w:rsidRPr="00B57C03">
        <w:rPr>
          <w:color w:val="333333"/>
          <w:sz w:val="26"/>
          <w:szCs w:val="26"/>
        </w:rPr>
        <w:t>Có 01 lần vi ph</w:t>
      </w:r>
      <w:r w:rsidR="00827D98" w:rsidRPr="00B57C03">
        <w:rPr>
          <w:color w:val="333333"/>
          <w:sz w:val="26"/>
          <w:szCs w:val="26"/>
        </w:rPr>
        <w:t xml:space="preserve">ạm giờ giấc giảng dạy </w:t>
      </w:r>
      <w:r w:rsidR="00C62E4E" w:rsidRPr="00B57C03">
        <w:rPr>
          <w:color w:val="333333"/>
          <w:sz w:val="26"/>
          <w:szCs w:val="26"/>
        </w:rPr>
        <w:t>(lên lớp muộn</w:t>
      </w:r>
      <w:r w:rsidR="00763FBC" w:rsidRPr="00B57C03">
        <w:rPr>
          <w:color w:val="333333"/>
          <w:sz w:val="26"/>
          <w:szCs w:val="26"/>
        </w:rPr>
        <w:t xml:space="preserve"> hoặc </w:t>
      </w:r>
      <w:r w:rsidR="00DD394C" w:rsidRPr="00B57C03">
        <w:rPr>
          <w:color w:val="333333"/>
          <w:sz w:val="26"/>
          <w:szCs w:val="26"/>
        </w:rPr>
        <w:t>về sớm trên 1</w:t>
      </w:r>
      <w:r w:rsidR="00C62E4E" w:rsidRPr="00B57C03">
        <w:rPr>
          <w:color w:val="333333"/>
          <w:sz w:val="26"/>
          <w:szCs w:val="26"/>
        </w:rPr>
        <w:t>0</w:t>
      </w:r>
      <w:r w:rsidR="00827D98" w:rsidRPr="00B57C03">
        <w:rPr>
          <w:color w:val="333333"/>
          <w:sz w:val="26"/>
          <w:szCs w:val="26"/>
        </w:rPr>
        <w:t xml:space="preserve"> </w:t>
      </w:r>
      <w:r w:rsidR="00DD394C" w:rsidRPr="00B57C03">
        <w:rPr>
          <w:color w:val="333333"/>
          <w:sz w:val="26"/>
          <w:szCs w:val="26"/>
        </w:rPr>
        <w:t>phút so với giờ quy định);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b) Có 01 lần vi phạm quy chế coi </w:t>
      </w:r>
      <w:r w:rsidR="00616012" w:rsidRPr="00B57C03">
        <w:rPr>
          <w:color w:val="333333"/>
          <w:sz w:val="26"/>
          <w:szCs w:val="26"/>
        </w:rPr>
        <w:t xml:space="preserve">thi, có ghi nhận của thanh tra hoặc </w:t>
      </w:r>
      <w:r w:rsidRPr="00B57C03">
        <w:rPr>
          <w:color w:val="333333"/>
          <w:sz w:val="26"/>
          <w:szCs w:val="26"/>
        </w:rPr>
        <w:t>có phản ánh của</w:t>
      </w:r>
      <w:r w:rsidR="00C62E4E" w:rsidRPr="00B57C03">
        <w:rPr>
          <w:color w:val="333333"/>
          <w:sz w:val="26"/>
          <w:szCs w:val="26"/>
        </w:rPr>
        <w:t xml:space="preserve"> giảng viên, người học</w:t>
      </w:r>
      <w:r w:rsidRPr="00B57C03">
        <w:rPr>
          <w:color w:val="333333"/>
          <w:sz w:val="26"/>
          <w:szCs w:val="26"/>
        </w:rPr>
        <w:t>;</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01 lần vi phạm về việc chấm bài (chấm sai, cộng</w:t>
      </w:r>
      <w:r w:rsidR="00C62E4E" w:rsidRPr="00B57C03">
        <w:rPr>
          <w:color w:val="333333"/>
          <w:sz w:val="26"/>
          <w:szCs w:val="26"/>
        </w:rPr>
        <w:t xml:space="preserve"> điểm</w:t>
      </w:r>
      <w:r w:rsidRPr="00B57C03">
        <w:rPr>
          <w:color w:val="333333"/>
          <w:sz w:val="26"/>
          <w:szCs w:val="26"/>
        </w:rPr>
        <w:t xml:space="preserve"> sai,</w:t>
      </w:r>
      <w:r w:rsidR="00C62E4E" w:rsidRPr="00B57C03">
        <w:rPr>
          <w:color w:val="333333"/>
          <w:sz w:val="26"/>
          <w:szCs w:val="26"/>
        </w:rPr>
        <w:t xml:space="preserve"> nộp hoặc</w:t>
      </w:r>
      <w:r w:rsidRPr="00B57C03">
        <w:rPr>
          <w:color w:val="333333"/>
          <w:sz w:val="26"/>
          <w:szCs w:val="26"/>
        </w:rPr>
        <w:t xml:space="preserve"> nhập điểm muộn vào chương trình quản lý đào tạo, trả bài chấm thi muộn,…);</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02 lần vi phạm về việc không đeo Thẻ làm việc khi lên lớp hoặc trong khuôn viên Nhà trường (trong giờ hành chính);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01 lần vi phạm quy định về công tác giáo viên chủ nhiệm lớp</w:t>
      </w:r>
      <w:r w:rsidR="005A03F8" w:rsidRPr="00B57C03">
        <w:rPr>
          <w:color w:val="333333"/>
          <w:sz w:val="26"/>
          <w:szCs w:val="26"/>
        </w:rPr>
        <w:t xml:space="preserve"> hoặc các nhiệm vụ khác của giảng viên</w:t>
      </w:r>
      <w:r w:rsidRPr="00B57C03">
        <w:rPr>
          <w:color w:val="333333"/>
          <w:sz w:val="26"/>
          <w:szCs w:val="26"/>
        </w:rPr>
        <w:t xml:space="preserve"> (theo quy định);</w:t>
      </w:r>
    </w:p>
    <w:p w:rsidR="00862830"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f) Có 01 lần vi phạm nội quy của đơn vị, quy định của Trường nhưng chưa đến mức bị xử lý kỷ luật</w:t>
      </w:r>
      <w:r w:rsidR="00862830" w:rsidRPr="00B57C03">
        <w:rPr>
          <w:color w:val="333333"/>
          <w:sz w:val="26"/>
          <w:szCs w:val="26"/>
        </w:rPr>
        <w:t xml:space="preserve"> (trang phục,</w:t>
      </w:r>
      <w:r w:rsidR="00690C32">
        <w:rPr>
          <w:color w:val="333333"/>
          <w:sz w:val="26"/>
          <w:szCs w:val="26"/>
        </w:rPr>
        <w:t xml:space="preserve"> để xe, hút thuốc lá, uống rượu</w:t>
      </w:r>
      <w:r w:rsidR="00862830" w:rsidRPr="00B57C03">
        <w:rPr>
          <w:color w:val="333333"/>
          <w:sz w:val="26"/>
          <w:szCs w:val="26"/>
        </w:rPr>
        <w:t xml:space="preserve"> bia, sử dụng điện, nước, quản lý tài sản...)</w:t>
      </w:r>
      <w:r w:rsidRPr="00B57C03">
        <w:rPr>
          <w:color w:val="333333"/>
          <w:sz w:val="26"/>
          <w:szCs w:val="26"/>
        </w:rPr>
        <w:t>;</w:t>
      </w:r>
    </w:p>
    <w:p w:rsidR="00DD394C" w:rsidRPr="00B57C03" w:rsidRDefault="00862830"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g) Có </w:t>
      </w:r>
      <w:r w:rsidR="00DD394C" w:rsidRPr="00B57C03">
        <w:rPr>
          <w:color w:val="333333"/>
          <w:sz w:val="26"/>
          <w:szCs w:val="26"/>
        </w:rPr>
        <w:t>01 lần không chấp hành sự phân công của trưởng đơn vị và lãnh đạo Nhà trường; hoặc 01 lần không tham gia sinh hoạt, hội họp tại đơn vị và cấp Trường</w:t>
      </w:r>
      <w:r w:rsidR="00C62E4E" w:rsidRPr="00B57C03">
        <w:rPr>
          <w:color w:val="333333"/>
          <w:sz w:val="26"/>
          <w:szCs w:val="26"/>
        </w:rPr>
        <w:t xml:space="preserve"> hoặc 02 lần đi họp muộn, ra sớm</w:t>
      </w:r>
      <w:r w:rsidR="00DD394C" w:rsidRPr="00B57C03">
        <w:rPr>
          <w:color w:val="333333"/>
          <w:sz w:val="26"/>
          <w:szCs w:val="26"/>
        </w:rPr>
        <w:t xml:space="preserve"> </w:t>
      </w:r>
      <w:r w:rsidR="00C62E4E" w:rsidRPr="00B57C03">
        <w:rPr>
          <w:color w:val="333333"/>
          <w:sz w:val="26"/>
          <w:szCs w:val="26"/>
        </w:rPr>
        <w:t xml:space="preserve">trên 05 phút </w:t>
      </w:r>
      <w:r w:rsidR="00DD394C" w:rsidRPr="00B57C03">
        <w:rPr>
          <w:color w:val="333333"/>
          <w:sz w:val="26"/>
          <w:szCs w:val="26"/>
        </w:rPr>
        <w:t>(không có lý do</w:t>
      </w:r>
      <w:r w:rsidR="00C62E4E" w:rsidRPr="00B57C03">
        <w:rPr>
          <w:color w:val="333333"/>
          <w:sz w:val="26"/>
          <w:szCs w:val="26"/>
        </w:rPr>
        <w:t xml:space="preserve"> chính đáng</w:t>
      </w:r>
      <w:r w:rsidR="00DD394C" w:rsidRPr="00B57C03">
        <w:rPr>
          <w:color w:val="333333"/>
          <w:sz w:val="26"/>
          <w:szCs w:val="26"/>
        </w:rPr>
        <w:t>);</w:t>
      </w:r>
    </w:p>
    <w:p w:rsidR="00DD394C" w:rsidRPr="00B57C03" w:rsidRDefault="00862830"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h</w:t>
      </w:r>
      <w:r w:rsidR="00DD394C" w:rsidRPr="00B57C03">
        <w:rPr>
          <w:color w:val="333333"/>
          <w:sz w:val="26"/>
          <w:szCs w:val="26"/>
        </w:rPr>
        <w:t>) Tác phong, thái độ trong giảng dạy</w:t>
      </w:r>
      <w:r w:rsidR="004B4D79" w:rsidRPr="00B57C03">
        <w:rPr>
          <w:color w:val="333333"/>
          <w:sz w:val="26"/>
          <w:szCs w:val="26"/>
        </w:rPr>
        <w:t>,</w:t>
      </w:r>
      <w:r w:rsidR="00DD394C" w:rsidRPr="00B57C03">
        <w:rPr>
          <w:color w:val="333333"/>
          <w:sz w:val="26"/>
          <w:szCs w:val="26"/>
        </w:rPr>
        <w:t xml:space="preserve"> </w:t>
      </w:r>
      <w:r w:rsidR="004B4D79" w:rsidRPr="00B57C03">
        <w:rPr>
          <w:color w:val="333333"/>
          <w:sz w:val="26"/>
          <w:szCs w:val="26"/>
        </w:rPr>
        <w:t xml:space="preserve">giao tiếp ứng xử </w:t>
      </w:r>
      <w:r w:rsidR="00DD394C" w:rsidRPr="00B57C03">
        <w:rPr>
          <w:color w:val="333333"/>
          <w:sz w:val="26"/>
          <w:szCs w:val="26"/>
        </w:rPr>
        <w:t>chưa đúng quy định.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3. Loại C:</w:t>
      </w:r>
      <w:r w:rsidRPr="00B57C03">
        <w:rPr>
          <w:color w:val="333333"/>
          <w:sz w:val="26"/>
          <w:szCs w:val="26"/>
        </w:rPr>
        <w:t> Là những người trong tháng có một trong các vi phạm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Có 01 buổi bỏ giảng hoặc bỏ coi thi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02 lần vi phạm giờ giấc giảng dạy;</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02 lần vi phạm quy chế coi thi;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02 lần vi phạm về việc chấm bài;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03 lần vi phạm về việc không đeo Thẻ làm việc;</w:t>
      </w:r>
    </w:p>
    <w:p w:rsidR="00DD394C" w:rsidRPr="00B57C03" w:rsidRDefault="00A85589" w:rsidP="002D4A45">
      <w:pPr>
        <w:pStyle w:val="NormalWeb"/>
        <w:shd w:val="clear" w:color="auto" w:fill="FFFFFF"/>
        <w:spacing w:before="60" w:beforeAutospacing="0" w:after="0" w:afterAutospacing="0"/>
        <w:ind w:firstLine="720"/>
        <w:jc w:val="both"/>
        <w:rPr>
          <w:color w:val="333333"/>
          <w:sz w:val="26"/>
          <w:szCs w:val="26"/>
        </w:rPr>
      </w:pPr>
      <w:r>
        <w:rPr>
          <w:color w:val="333333"/>
          <w:sz w:val="26"/>
          <w:szCs w:val="26"/>
        </w:rPr>
        <w:t xml:space="preserve">f) Có 02 lần vi phạm quy định </w:t>
      </w:r>
      <w:r w:rsidR="00DD394C" w:rsidRPr="00B57C03">
        <w:rPr>
          <w:color w:val="333333"/>
          <w:sz w:val="26"/>
          <w:szCs w:val="26"/>
        </w:rPr>
        <w:t>về c</w:t>
      </w:r>
      <w:r>
        <w:rPr>
          <w:color w:val="333333"/>
          <w:sz w:val="26"/>
          <w:szCs w:val="26"/>
        </w:rPr>
        <w:t xml:space="preserve">ông tác giáo </w:t>
      </w:r>
      <w:r w:rsidR="007A174E" w:rsidRPr="00B57C03">
        <w:rPr>
          <w:color w:val="333333"/>
          <w:sz w:val="26"/>
          <w:szCs w:val="26"/>
        </w:rPr>
        <w:t>viên chủ nhiệm lớp hoặc các nhiệm vụ khác của giảng viên.</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g) Không thực hiện nhiệm vụ nghiên cứu khoa học đã đăng ký (áp dụng tính trong 01 tháng);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h) Có 02 lần vi phạm nội quy của đơn vị, quy định của Trường nhưng chưa đến mức bị xử lý kỷ luật; hoặc 02 lần không chấp hành sự phân công của trưởng đơn vị và lãnh đạo Nhà trường; hoặc 02 lần không tham gia sinh hoạt, hội họp tại đơn vị và cấp Trường </w:t>
      </w:r>
      <w:r w:rsidR="004B4D79" w:rsidRPr="00B57C03">
        <w:rPr>
          <w:color w:val="333333"/>
          <w:sz w:val="26"/>
          <w:szCs w:val="26"/>
        </w:rPr>
        <w:t>hoặc 0</w:t>
      </w:r>
      <w:r w:rsidR="00862830" w:rsidRPr="00B57C03">
        <w:rPr>
          <w:color w:val="333333"/>
          <w:sz w:val="26"/>
          <w:szCs w:val="26"/>
        </w:rPr>
        <w:t>3</w:t>
      </w:r>
      <w:r w:rsidR="004B4D79" w:rsidRPr="00B57C03">
        <w:rPr>
          <w:color w:val="333333"/>
          <w:sz w:val="26"/>
          <w:szCs w:val="26"/>
        </w:rPr>
        <w:t xml:space="preserve"> lần đi họp muộn, ra sớm trên 05 phút </w:t>
      </w:r>
      <w:r w:rsidRPr="00B57C03">
        <w:rPr>
          <w:color w:val="333333"/>
          <w:sz w:val="26"/>
          <w:szCs w:val="26"/>
        </w:rPr>
        <w:t>(không có lý do);</w:t>
      </w:r>
    </w:p>
    <w:p w:rsidR="00DA5B43"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i) Có 01 lần vi phạm Luật Giao thông (căn cứ thông báo của công an)</w:t>
      </w:r>
    </w:p>
    <w:p w:rsidR="00DD394C"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k</w:t>
      </w:r>
      <w:r w:rsidR="00DD394C" w:rsidRPr="00B57C03">
        <w:rPr>
          <w:color w:val="333333"/>
          <w:sz w:val="26"/>
          <w:szCs w:val="26"/>
        </w:rPr>
        <w:t>) Tác phong, thái độ trong giảng dạy</w:t>
      </w:r>
      <w:r w:rsidR="004B4D79" w:rsidRPr="00B57C03">
        <w:rPr>
          <w:color w:val="333333"/>
          <w:sz w:val="26"/>
          <w:szCs w:val="26"/>
        </w:rPr>
        <w:t>, giao tiếp ứng xử</w:t>
      </w:r>
      <w:r w:rsidR="00DD394C" w:rsidRPr="00B57C03">
        <w:rPr>
          <w:color w:val="333333"/>
          <w:sz w:val="26"/>
          <w:szCs w:val="26"/>
        </w:rPr>
        <w:t xml:space="preserve"> chưa đúng quy định, gây ảnh hưởng không tốt đến Trường.</w:t>
      </w:r>
    </w:p>
    <w:p w:rsidR="007A174E" w:rsidRPr="00B57C03" w:rsidRDefault="007A174E"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l) Không tích cực tham gia hoạt động đoàn thể, các phong trào thi đua.</w:t>
      </w:r>
    </w:p>
    <w:p w:rsidR="007A174E" w:rsidRPr="00B57C03" w:rsidRDefault="007A174E"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m</w:t>
      </w:r>
      <w:r w:rsidR="00862830" w:rsidRPr="00B57C03">
        <w:rPr>
          <w:color w:val="333333"/>
          <w:sz w:val="26"/>
          <w:szCs w:val="26"/>
        </w:rPr>
        <w:t xml:space="preserve">) </w:t>
      </w:r>
      <w:r w:rsidRPr="00B57C03">
        <w:rPr>
          <w:color w:val="333333"/>
          <w:sz w:val="26"/>
          <w:szCs w:val="26"/>
        </w:rPr>
        <w:t>Có 02 vi phạm </w:t>
      </w:r>
      <w:r w:rsidR="00556A83" w:rsidRPr="00B57C03">
        <w:rPr>
          <w:color w:val="333333"/>
          <w:sz w:val="26"/>
          <w:szCs w:val="26"/>
        </w:rPr>
        <w:t>trở lên</w:t>
      </w:r>
      <w:r w:rsidRPr="00B57C03">
        <w:rPr>
          <w:color w:val="333333"/>
          <w:sz w:val="26"/>
          <w:szCs w:val="26"/>
        </w:rPr>
        <w:t> ở loại B;</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4. Loại D:</w:t>
      </w:r>
      <w:r w:rsidRPr="00B57C03">
        <w:rPr>
          <w:color w:val="333333"/>
          <w:sz w:val="26"/>
          <w:szCs w:val="26"/>
        </w:rPr>
        <w:t> Là những người trong tháng có một trong các vi phạm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Có 02 buổi trở lên bỏ giảng hoặc bỏ coi thi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03 lần trở lên vi phạm giờ giấc giảng dạy;</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03 lần trở lên vi phạm quy chế coi thi;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03 lần trở lên vi phạm về việc chấm bài;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04 lần trở lên vi phạm về việc không đeo Thẻ làm việc;</w:t>
      </w:r>
    </w:p>
    <w:p w:rsidR="007A174E" w:rsidRPr="00B57C03" w:rsidRDefault="00862830"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lastRenderedPageBreak/>
        <w:t xml:space="preserve">f) Có </w:t>
      </w:r>
      <w:r w:rsidR="00DD394C" w:rsidRPr="00B57C03">
        <w:rPr>
          <w:color w:val="333333"/>
          <w:sz w:val="26"/>
          <w:szCs w:val="26"/>
        </w:rPr>
        <w:t>03 lần trở lên vi phạm quy định về c</w:t>
      </w:r>
      <w:r w:rsidR="007A174E" w:rsidRPr="00B57C03">
        <w:rPr>
          <w:color w:val="333333"/>
          <w:sz w:val="26"/>
          <w:szCs w:val="26"/>
        </w:rPr>
        <w:t>ông tác giáo viên chủ nhiệm lớp hoặc các nhiệm vụ khác của giảng viên.</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g) Có 03 lần trở lên vi phạm nội quy của đơn vị, quy định của Trường nhưng chưa đến mức bị xử lý kỷ luật; hoặc 03 lần trở lên không chấp hành sự phân công của trưởng đơn vị và lãnh đạo Nhà trường; hoặc 03 lần trở lên không tham gia sinh hoạt, h</w:t>
      </w:r>
      <w:r w:rsidR="004B4D79" w:rsidRPr="00B57C03">
        <w:rPr>
          <w:color w:val="333333"/>
          <w:sz w:val="26"/>
          <w:szCs w:val="26"/>
        </w:rPr>
        <w:t>ội họp tại đơn vị và cấp Trường, hoặc 0</w:t>
      </w:r>
      <w:r w:rsidR="00862830" w:rsidRPr="00B57C03">
        <w:rPr>
          <w:color w:val="333333"/>
          <w:sz w:val="26"/>
          <w:szCs w:val="26"/>
        </w:rPr>
        <w:t>4</w:t>
      </w:r>
      <w:r w:rsidR="004B4D79" w:rsidRPr="00B57C03">
        <w:rPr>
          <w:color w:val="333333"/>
          <w:sz w:val="26"/>
          <w:szCs w:val="26"/>
        </w:rPr>
        <w:t xml:space="preserve"> lần đi họp muộn, ra sớm trên 05 phút </w:t>
      </w:r>
      <w:r w:rsidRPr="00B57C03">
        <w:rPr>
          <w:color w:val="333333"/>
          <w:sz w:val="26"/>
          <w:szCs w:val="26"/>
        </w:rPr>
        <w:t>(không có lý do);</w:t>
      </w:r>
    </w:p>
    <w:p w:rsidR="00DA5B43"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h) Có 02 lần vi phạm Luật Giao thông (căn cứ thông báo của công an)</w:t>
      </w:r>
    </w:p>
    <w:p w:rsidR="00DD394C"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i</w:t>
      </w:r>
      <w:r w:rsidR="00DD394C" w:rsidRPr="00B57C03">
        <w:rPr>
          <w:color w:val="333333"/>
          <w:sz w:val="26"/>
          <w:szCs w:val="26"/>
        </w:rPr>
        <w:t>) Vi phạm kỷ luật ở mức</w:t>
      </w:r>
      <w:r w:rsidR="00E53803" w:rsidRPr="00B57C03">
        <w:rPr>
          <w:color w:val="333333"/>
          <w:sz w:val="26"/>
          <w:szCs w:val="26"/>
        </w:rPr>
        <w:t xml:space="preserve"> xử lý từ khiển trách trở lên (c</w:t>
      </w:r>
      <w:r w:rsidR="00DD394C" w:rsidRPr="00B57C03">
        <w:rPr>
          <w:color w:val="333333"/>
          <w:sz w:val="26"/>
          <w:szCs w:val="26"/>
        </w:rPr>
        <w:t>ăn cứ theo Quyết định xử lý kỷ luật của Hội đồng kỷ luật Nhà trường, thời hạn xử lý kỷ luật đồng thời là thời hạn đánh giá, xếp loại kết quả lao động);</w:t>
      </w:r>
    </w:p>
    <w:p w:rsidR="00DD394C"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k</w:t>
      </w:r>
      <w:r w:rsidR="00DD394C" w:rsidRPr="00B57C03">
        <w:rPr>
          <w:color w:val="333333"/>
          <w:sz w:val="26"/>
          <w:szCs w:val="26"/>
        </w:rPr>
        <w:t>) Làm mất mát, hư hỏng tà</w:t>
      </w:r>
      <w:r w:rsidR="004B4D79" w:rsidRPr="00B57C03">
        <w:rPr>
          <w:color w:val="333333"/>
          <w:sz w:val="26"/>
          <w:szCs w:val="26"/>
        </w:rPr>
        <w:t xml:space="preserve">i sản Nhà trường có giá trị từ </w:t>
      </w:r>
      <w:r w:rsidR="004B4D79" w:rsidRPr="00B57C03">
        <w:rPr>
          <w:color w:val="FF0000"/>
          <w:sz w:val="26"/>
          <w:szCs w:val="26"/>
        </w:rPr>
        <w:t>1</w:t>
      </w:r>
      <w:r w:rsidR="00DD394C" w:rsidRPr="00B57C03">
        <w:rPr>
          <w:color w:val="FF0000"/>
          <w:sz w:val="26"/>
          <w:szCs w:val="26"/>
        </w:rPr>
        <w:t>.000.000</w:t>
      </w:r>
      <w:r w:rsidR="004B4D79" w:rsidRPr="00B57C03">
        <w:rPr>
          <w:color w:val="333333"/>
          <w:sz w:val="26"/>
          <w:szCs w:val="26"/>
        </w:rPr>
        <w:t xml:space="preserve"> (một triệu)</w:t>
      </w:r>
      <w:r w:rsidR="00DD394C" w:rsidRPr="00B57C03">
        <w:rPr>
          <w:color w:val="333333"/>
          <w:sz w:val="26"/>
          <w:szCs w:val="26"/>
        </w:rPr>
        <w:t xml:space="preserve"> đồng trở lên;</w:t>
      </w:r>
    </w:p>
    <w:p w:rsidR="00DD394C" w:rsidRPr="00B57C03" w:rsidRDefault="00DA5B4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l</w:t>
      </w:r>
      <w:r w:rsidR="00DD394C" w:rsidRPr="00B57C03">
        <w:rPr>
          <w:color w:val="333333"/>
          <w:sz w:val="26"/>
          <w:szCs w:val="26"/>
        </w:rPr>
        <w:t>) Tác phong, thái độ trong giảng dạy</w:t>
      </w:r>
      <w:r w:rsidR="004B4D79" w:rsidRPr="00B57C03">
        <w:rPr>
          <w:color w:val="333333"/>
          <w:sz w:val="26"/>
          <w:szCs w:val="26"/>
        </w:rPr>
        <w:t>, giao tiếp ứng xử</w:t>
      </w:r>
      <w:r w:rsidR="00DD394C" w:rsidRPr="00B57C03">
        <w:rPr>
          <w:color w:val="333333"/>
          <w:sz w:val="26"/>
          <w:szCs w:val="26"/>
        </w:rPr>
        <w:t xml:space="preserve"> chưa đúng quy định, gây ảnh hưởng xấu đến uy tín của Trường.</w:t>
      </w:r>
    </w:p>
    <w:p w:rsidR="00437381" w:rsidRPr="00B57C03" w:rsidRDefault="00556A8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m</w:t>
      </w:r>
      <w:r w:rsidR="00437381" w:rsidRPr="00B57C03">
        <w:rPr>
          <w:color w:val="333333"/>
          <w:sz w:val="26"/>
          <w:szCs w:val="26"/>
        </w:rPr>
        <w:t>) Không tham gia hoạt động đoàn thể, các phong trào thi đua.</w:t>
      </w:r>
    </w:p>
    <w:p w:rsidR="007A174E" w:rsidRPr="00B57C03" w:rsidRDefault="00556A83"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n</w:t>
      </w:r>
      <w:r w:rsidR="00437381" w:rsidRPr="00B57C03">
        <w:rPr>
          <w:color w:val="333333"/>
          <w:sz w:val="26"/>
          <w:szCs w:val="26"/>
        </w:rPr>
        <w:t xml:space="preserve">) </w:t>
      </w:r>
      <w:r w:rsidR="007A174E" w:rsidRPr="00B57C03">
        <w:rPr>
          <w:color w:val="333333"/>
          <w:sz w:val="26"/>
          <w:szCs w:val="26"/>
        </w:rPr>
        <w:t>Có 02 vi phạm trở lên quy định ở loại C;</w:t>
      </w:r>
    </w:p>
    <w:p w:rsidR="00DD394C" w:rsidRPr="00B57C03" w:rsidRDefault="00DD394C" w:rsidP="002D4A45">
      <w:pPr>
        <w:pStyle w:val="NormalWeb"/>
        <w:shd w:val="clear" w:color="auto" w:fill="FFFFFF"/>
        <w:spacing w:before="60" w:beforeAutospacing="0" w:after="0" w:afterAutospacing="0"/>
        <w:ind w:firstLine="720"/>
        <w:jc w:val="both"/>
        <w:rPr>
          <w:color w:val="333333"/>
          <w:spacing w:val="-4"/>
          <w:sz w:val="26"/>
          <w:szCs w:val="26"/>
        </w:rPr>
      </w:pPr>
      <w:r w:rsidRPr="00B57C03">
        <w:rPr>
          <w:rStyle w:val="Strong"/>
          <w:color w:val="333333"/>
          <w:spacing w:val="-4"/>
          <w:sz w:val="26"/>
          <w:szCs w:val="26"/>
        </w:rPr>
        <w:t xml:space="preserve">Điều </w:t>
      </w:r>
      <w:r w:rsidR="00503E1C" w:rsidRPr="00B57C03">
        <w:rPr>
          <w:rStyle w:val="Strong"/>
          <w:color w:val="333333"/>
          <w:spacing w:val="-4"/>
          <w:sz w:val="26"/>
          <w:szCs w:val="26"/>
        </w:rPr>
        <w:t>8</w:t>
      </w:r>
      <w:r w:rsidRPr="00B57C03">
        <w:rPr>
          <w:rStyle w:val="Strong"/>
          <w:color w:val="333333"/>
          <w:spacing w:val="-4"/>
          <w:sz w:val="26"/>
          <w:szCs w:val="26"/>
        </w:rPr>
        <w:t>. Tiêu chí đánh giá, xếp loại</w:t>
      </w:r>
      <w:r w:rsidR="007A174E" w:rsidRPr="00B57C03">
        <w:rPr>
          <w:rStyle w:val="Strong"/>
          <w:color w:val="333333"/>
          <w:spacing w:val="-4"/>
          <w:sz w:val="26"/>
          <w:szCs w:val="26"/>
        </w:rPr>
        <w:t xml:space="preserve"> lao động</w:t>
      </w:r>
      <w:r w:rsidRPr="00B57C03">
        <w:rPr>
          <w:rStyle w:val="Strong"/>
          <w:color w:val="333333"/>
          <w:spacing w:val="-4"/>
          <w:sz w:val="26"/>
          <w:szCs w:val="26"/>
        </w:rPr>
        <w:t xml:space="preserve"> đối với khối phòng, ban chức năng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b/>
          <w:color w:val="333333"/>
          <w:sz w:val="26"/>
          <w:szCs w:val="26"/>
        </w:rPr>
        <w:t>1. Loại A:</w:t>
      </w:r>
      <w:r w:rsidRPr="00B57C03">
        <w:rPr>
          <w:color w:val="333333"/>
          <w:sz w:val="26"/>
          <w:szCs w:val="26"/>
        </w:rPr>
        <w:t xml:space="preserve"> Là những người phải đạt những tiêu chuẩn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Hoàn thành tốt nhiệm vụ được phân công;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Chấp hành nghiêm túc kỷ luật lao động;</w:t>
      </w:r>
      <w:r w:rsidR="00DA5B43" w:rsidRPr="00B57C03">
        <w:rPr>
          <w:color w:val="333333"/>
          <w:sz w:val="26"/>
          <w:szCs w:val="26"/>
        </w:rPr>
        <w:t xml:space="preserve"> hội họp, sinh hoạt.</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Tham gia hội họp, sinh hoạt đầy đủ, đúng giờ ở đơn vị và cấp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Không có buổi nghỉ làm việc không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Tác phong, thái độ làm việc</w:t>
      </w:r>
      <w:r w:rsidR="00DA5B43" w:rsidRPr="00B57C03">
        <w:rPr>
          <w:color w:val="333333"/>
          <w:sz w:val="26"/>
          <w:szCs w:val="26"/>
        </w:rPr>
        <w:t>,</w:t>
      </w:r>
      <w:r w:rsidR="00862830" w:rsidRPr="00B57C03">
        <w:rPr>
          <w:color w:val="333333"/>
          <w:sz w:val="26"/>
          <w:szCs w:val="26"/>
        </w:rPr>
        <w:t xml:space="preserve"> phục vụ,</w:t>
      </w:r>
      <w:r w:rsidR="00DA5B43" w:rsidRPr="00B57C03">
        <w:rPr>
          <w:color w:val="333333"/>
          <w:sz w:val="26"/>
          <w:szCs w:val="26"/>
        </w:rPr>
        <w:t xml:space="preserve"> ứng xử</w:t>
      </w:r>
      <w:r w:rsidRPr="00B57C03">
        <w:rPr>
          <w:color w:val="333333"/>
          <w:sz w:val="26"/>
          <w:szCs w:val="26"/>
        </w:rPr>
        <w:t xml:space="preserve"> đúng mực;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tinh thần phối hợp công tác với các đơn vị, cá nhân trong và ngoài Trường đạt hiệu quả cao;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f) Chấp hành nghiêm túc nội quy, quy định của Trường; chấp hành tốt sự phân công của trưởng đơn vị và lãnh đạo Nhà trường.</w:t>
      </w:r>
    </w:p>
    <w:p w:rsidR="00437381" w:rsidRPr="00B57C03" w:rsidRDefault="0043738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l) Tích cực tham gia hoạt động đoàn thể, các phong trào thi đua.</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b/>
          <w:color w:val="333333"/>
          <w:sz w:val="26"/>
          <w:szCs w:val="26"/>
        </w:rPr>
        <w:t>2. Loại B:</w:t>
      </w:r>
      <w:r w:rsidRPr="00B57C03">
        <w:rPr>
          <w:color w:val="333333"/>
          <w:sz w:val="26"/>
          <w:szCs w:val="26"/>
        </w:rPr>
        <w:t xml:space="preserve"> Là những người trong tháng có một trong các vi phạm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Có 01 lần không hoàn thành kế hoạch công tác được giao; hoặc 02 lần sai sót trong công tác;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01 lần vi phạm về giờ làm việc theo quy định (đi làm muộn, hoặc về sớm trên 1</w:t>
      </w:r>
      <w:r w:rsidR="00DA5B43" w:rsidRPr="00B57C03">
        <w:rPr>
          <w:color w:val="333333"/>
          <w:sz w:val="26"/>
          <w:szCs w:val="26"/>
        </w:rPr>
        <w:t>0</w:t>
      </w:r>
      <w:r w:rsidRPr="00B57C03">
        <w:rPr>
          <w:color w:val="333333"/>
          <w:sz w:val="26"/>
          <w:szCs w:val="26"/>
        </w:rPr>
        <w:t xml:space="preserve"> phút);</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01 lần không tham dự hội họp, sinh hoạt ở đơn vị và cấp Trường</w:t>
      </w:r>
      <w:r w:rsidR="00AA7957" w:rsidRPr="00B57C03">
        <w:rPr>
          <w:color w:val="333333"/>
          <w:sz w:val="26"/>
          <w:szCs w:val="26"/>
        </w:rPr>
        <w:t>, hoặc 02 lần đi họp muộn, ra sớm trên 05 phút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02 lần vi phạm về việc không đeo Thẻ làm việc trong Trường (trong giờ hành chính);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01 lần có tác phong, thái độ không đúng mực khi</w:t>
      </w:r>
      <w:r w:rsidR="00AA7957" w:rsidRPr="00B57C03">
        <w:rPr>
          <w:color w:val="333333"/>
          <w:sz w:val="26"/>
          <w:szCs w:val="26"/>
        </w:rPr>
        <w:t xml:space="preserve"> tiếp xúc, giải quyết công việc (có phản ánh bằng văn bản);</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f) Có 01 lần không phối hợp công tác với các đơn vị, cá nhân trong và ngoài Trường</w:t>
      </w:r>
      <w:r w:rsidR="00AA7957" w:rsidRPr="00B57C03">
        <w:rPr>
          <w:color w:val="333333"/>
          <w:sz w:val="26"/>
          <w:szCs w:val="26"/>
        </w:rPr>
        <w:t xml:space="preserve"> (có phản ánh bằng văn bản);</w:t>
      </w:r>
    </w:p>
    <w:p w:rsidR="005A03F8"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g) Có 01 lần vi phạm nội quy của đơn vị, quy định của Trường nhưng chưa đến mức bị xử lý kỷ luật; </w:t>
      </w:r>
    </w:p>
    <w:p w:rsidR="00DD394C" w:rsidRPr="00B57C03" w:rsidRDefault="005A03F8" w:rsidP="002D4A45">
      <w:pPr>
        <w:pStyle w:val="NormalWeb"/>
        <w:shd w:val="clear" w:color="auto" w:fill="FFFFFF"/>
        <w:spacing w:before="60" w:beforeAutospacing="0" w:after="0" w:afterAutospacing="0"/>
        <w:ind w:firstLine="720"/>
        <w:jc w:val="both"/>
        <w:rPr>
          <w:color w:val="333333"/>
          <w:spacing w:val="-8"/>
          <w:sz w:val="26"/>
          <w:szCs w:val="26"/>
        </w:rPr>
      </w:pPr>
      <w:r w:rsidRPr="00B57C03">
        <w:rPr>
          <w:color w:val="333333"/>
          <w:spacing w:val="-8"/>
          <w:sz w:val="26"/>
          <w:szCs w:val="26"/>
        </w:rPr>
        <w:lastRenderedPageBreak/>
        <w:t>h</w:t>
      </w:r>
      <w:r w:rsidR="00437381" w:rsidRPr="00B57C03">
        <w:rPr>
          <w:color w:val="333333"/>
          <w:spacing w:val="-8"/>
          <w:sz w:val="26"/>
          <w:szCs w:val="26"/>
        </w:rPr>
        <w:t>)</w:t>
      </w:r>
      <w:r w:rsidRPr="00B57C03">
        <w:rPr>
          <w:color w:val="333333"/>
          <w:spacing w:val="-8"/>
          <w:sz w:val="26"/>
          <w:szCs w:val="26"/>
        </w:rPr>
        <w:t xml:space="preserve"> Có</w:t>
      </w:r>
      <w:r w:rsidR="00DD394C" w:rsidRPr="00B57C03">
        <w:rPr>
          <w:color w:val="333333"/>
          <w:spacing w:val="-8"/>
          <w:sz w:val="26"/>
          <w:szCs w:val="26"/>
        </w:rPr>
        <w:t xml:space="preserve"> 01 lần không chấp hành sự phân công của trưởng đơn vị và lãnh đạo Nhà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b/>
          <w:color w:val="333333"/>
          <w:sz w:val="26"/>
          <w:szCs w:val="26"/>
        </w:rPr>
        <w:t>3. Loại C:</w:t>
      </w:r>
      <w:r w:rsidRPr="00B57C03">
        <w:rPr>
          <w:color w:val="333333"/>
          <w:sz w:val="26"/>
          <w:szCs w:val="26"/>
        </w:rPr>
        <w:t xml:space="preserve"> Là những người trong tháng có một trong các vi phạm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Có 02 lần không hoàn thành kế hoạch công tác được giao; hoặc 03 lần sai sót trong công tác;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02 lần vi phạm về giờ làm việc theo quy định;</w:t>
      </w:r>
    </w:p>
    <w:p w:rsidR="00AA7957"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02 lần không tham dự hội họp, s</w:t>
      </w:r>
      <w:r w:rsidR="00AA7957" w:rsidRPr="00B57C03">
        <w:rPr>
          <w:color w:val="333333"/>
          <w:sz w:val="26"/>
          <w:szCs w:val="26"/>
        </w:rPr>
        <w:t>inh hoạt ở đơn vị và cấp Trường, hoặc 04 lần đi họp muộn, ra sớm trên 05 phút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01 buổi nghỉ làm việc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03 lần vi phạm về việc không đeo Thẻ làm việc trong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f) Có 02 lần có tác phong, thái độ không đúng mực khi</w:t>
      </w:r>
      <w:r w:rsidR="00AA7957" w:rsidRPr="00B57C03">
        <w:rPr>
          <w:color w:val="333333"/>
          <w:sz w:val="26"/>
          <w:szCs w:val="26"/>
        </w:rPr>
        <w:t xml:space="preserve"> tiếp xúc, giải quyết công việc (có phản ánh bằng văn bản);</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g) Có 02 lần không phối hợp công tác với các đơn vị, cá nhân trong và ngoài Trường</w:t>
      </w:r>
      <w:r w:rsidR="00AA7957" w:rsidRPr="00B57C03">
        <w:rPr>
          <w:color w:val="333333"/>
          <w:sz w:val="26"/>
          <w:szCs w:val="26"/>
        </w:rPr>
        <w:t xml:space="preserve"> (có phản ánh bằng văn bản);</w:t>
      </w:r>
      <w:r w:rsidRPr="00B57C03">
        <w:rPr>
          <w:color w:val="333333"/>
          <w:sz w:val="26"/>
          <w:szCs w:val="26"/>
        </w:rPr>
        <w:t>;</w:t>
      </w:r>
    </w:p>
    <w:p w:rsidR="005A03F8"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h) Có 02 lần vi phạm nội quy của đơn vị, quy định của Trường nhưng chưa đến mức bị xử lý kỷ luật; </w:t>
      </w:r>
    </w:p>
    <w:p w:rsidR="00DD394C" w:rsidRPr="00B57C03" w:rsidRDefault="005A03F8" w:rsidP="002D4A45">
      <w:pPr>
        <w:pStyle w:val="NormalWeb"/>
        <w:shd w:val="clear" w:color="auto" w:fill="FFFFFF"/>
        <w:spacing w:before="60" w:beforeAutospacing="0" w:after="0" w:afterAutospacing="0"/>
        <w:ind w:firstLine="720"/>
        <w:jc w:val="both"/>
        <w:rPr>
          <w:color w:val="333333"/>
          <w:spacing w:val="-8"/>
          <w:sz w:val="26"/>
          <w:szCs w:val="26"/>
        </w:rPr>
      </w:pPr>
      <w:r w:rsidRPr="00B57C03">
        <w:rPr>
          <w:color w:val="333333"/>
          <w:spacing w:val="-8"/>
          <w:sz w:val="26"/>
          <w:szCs w:val="26"/>
        </w:rPr>
        <w:t>i) Có</w:t>
      </w:r>
      <w:r w:rsidR="00DD394C" w:rsidRPr="00B57C03">
        <w:rPr>
          <w:color w:val="333333"/>
          <w:spacing w:val="-8"/>
          <w:sz w:val="26"/>
          <w:szCs w:val="26"/>
        </w:rPr>
        <w:t xml:space="preserve"> 02 lần không chấp hành sự phân công của trưởng đơn vị và lãnh đạo Nhà trường;</w:t>
      </w:r>
    </w:p>
    <w:p w:rsidR="00AA7957" w:rsidRPr="00B57C03" w:rsidRDefault="005A03F8"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k</w:t>
      </w:r>
      <w:r w:rsidR="00AA7957" w:rsidRPr="00B57C03">
        <w:rPr>
          <w:color w:val="333333"/>
          <w:sz w:val="26"/>
          <w:szCs w:val="26"/>
        </w:rPr>
        <w:t>) Có 01 lần vi phạm Luật Giao thông (căn cứ thông báo của công an)</w:t>
      </w:r>
    </w:p>
    <w:p w:rsidR="00437381" w:rsidRPr="00B57C03" w:rsidRDefault="0043738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l) Không tích cực tham gia hoạt động đoàn thể, các phong trào thi đua.</w:t>
      </w:r>
    </w:p>
    <w:p w:rsidR="00DD394C" w:rsidRPr="00B57C03" w:rsidRDefault="0043738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m</w:t>
      </w:r>
      <w:r w:rsidR="00DD394C" w:rsidRPr="00B57C03">
        <w:rPr>
          <w:color w:val="333333"/>
          <w:sz w:val="26"/>
          <w:szCs w:val="26"/>
        </w:rPr>
        <w:t>) Có 02 vi phạm quy định ở loại B.</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b/>
          <w:color w:val="333333"/>
          <w:sz w:val="26"/>
          <w:szCs w:val="26"/>
        </w:rPr>
        <w:t>4. Loại D:</w:t>
      </w:r>
      <w:r w:rsidRPr="00B57C03">
        <w:rPr>
          <w:color w:val="333333"/>
          <w:sz w:val="26"/>
          <w:szCs w:val="26"/>
        </w:rPr>
        <w:t xml:space="preserve"> Là những người trong tháng có một trong các vi phạm sau:</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Không hoàn thành nhiệm vụ được giao; hoặc có 03 lần trở lên không hoàn thành kế hoạch công tác được giao; hoặc có 04 lần trở lên sai sót trong công tác;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Có 03 lần trở lên vi phạm về giờ làm việc theo quy định;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c) Có 03 lần trở lên không tham dự hội họp, sinh hoạt đơn vị và cấp Trường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Có 02 buổi trở lên nghỉ làm việc không có lý do;</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e) Có 04 lần trở lên vi phạm về việc không đeo Thẻ làm việc trong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f) Có 03 lần trở lên có tác phong, thái độ không đúng mực khi tiếp xúc giải quyết công việc;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g) Có 03 lần trở lên không phối hợp công tác với các đơn vị, cá nhân trong và ngoài Trường;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h) Có 03 lần trở lên vi phạm quy chế, quy định của Trường, nội quy của đơn vị nhưng chưa đến mức bị xử lý kỷ luật; hoặc 03 lần không chấp hành sự phân công của Trưởng đơn vị và lãnh đạo Nhà trường;</w:t>
      </w:r>
    </w:p>
    <w:p w:rsidR="00AA7957" w:rsidRPr="00B57C03" w:rsidRDefault="00AA7957"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i) Có 02 lần vi phạm Luật Giao thông (căn cứ thông báo của công an)</w:t>
      </w:r>
    </w:p>
    <w:p w:rsidR="00DD394C" w:rsidRPr="00B57C03" w:rsidRDefault="00AA7957"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333333"/>
          <w:sz w:val="26"/>
          <w:szCs w:val="26"/>
        </w:rPr>
        <w:t>k</w:t>
      </w:r>
      <w:r w:rsidR="00DD394C" w:rsidRPr="00B57C03">
        <w:rPr>
          <w:color w:val="333333"/>
          <w:sz w:val="26"/>
          <w:szCs w:val="26"/>
        </w:rPr>
        <w:t>) Vi phạm kỷ luật ở mức</w:t>
      </w:r>
      <w:r w:rsidR="00E53803" w:rsidRPr="00B57C03">
        <w:rPr>
          <w:color w:val="333333"/>
          <w:sz w:val="26"/>
          <w:szCs w:val="26"/>
        </w:rPr>
        <w:t xml:space="preserve"> xử lý từ khiển trách trở lên (căn cứ</w:t>
      </w:r>
      <w:r w:rsidR="00DD394C" w:rsidRPr="00B57C03">
        <w:rPr>
          <w:color w:val="333333"/>
          <w:sz w:val="26"/>
          <w:szCs w:val="26"/>
        </w:rPr>
        <w:t xml:space="preserve"> Quyết định xử lý kỷ </w:t>
      </w:r>
      <w:r w:rsidR="00DD394C" w:rsidRPr="00B57C03">
        <w:rPr>
          <w:color w:val="000000" w:themeColor="text1"/>
          <w:sz w:val="26"/>
          <w:szCs w:val="26"/>
        </w:rPr>
        <w:t>luật của Hội đồng kỷ luật Nhà trường, thời hạn xử lý kỷ luật đồng thời là thời hạn đánh giá, xếp loại kết quả lao động);</w:t>
      </w:r>
    </w:p>
    <w:p w:rsidR="00DD394C" w:rsidRPr="00B57C03" w:rsidRDefault="00AA7957"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l</w:t>
      </w:r>
      <w:r w:rsidR="00DD394C" w:rsidRPr="00B57C03">
        <w:rPr>
          <w:color w:val="000000" w:themeColor="text1"/>
          <w:sz w:val="26"/>
          <w:szCs w:val="26"/>
        </w:rPr>
        <w:t xml:space="preserve">) Làm mất mát, hư hỏng tài sản Nhà trường có giá trị </w:t>
      </w:r>
      <w:r w:rsidR="00437381" w:rsidRPr="00B57C03">
        <w:rPr>
          <w:color w:val="000000" w:themeColor="text1"/>
          <w:sz w:val="26"/>
          <w:szCs w:val="26"/>
        </w:rPr>
        <w:t xml:space="preserve">từ 1.000.000 (một triệu) </w:t>
      </w:r>
      <w:r w:rsidR="00DD394C" w:rsidRPr="00B57C03">
        <w:rPr>
          <w:color w:val="000000" w:themeColor="text1"/>
          <w:sz w:val="26"/>
          <w:szCs w:val="26"/>
        </w:rPr>
        <w:t>đồng trở lên;</w:t>
      </w:r>
    </w:p>
    <w:p w:rsidR="00437381" w:rsidRPr="00B57C03" w:rsidRDefault="00437381"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m) Không tham gia hoạt động đoàn thể, các phong trào thi đua.</w:t>
      </w:r>
    </w:p>
    <w:p w:rsidR="00DD394C" w:rsidRPr="00B57C03" w:rsidRDefault="00437381"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n</w:t>
      </w:r>
      <w:r w:rsidR="00DD394C" w:rsidRPr="00B57C03">
        <w:rPr>
          <w:color w:val="000000" w:themeColor="text1"/>
          <w:sz w:val="26"/>
          <w:szCs w:val="26"/>
        </w:rPr>
        <w:t>) Có 02 vi phạm trở lên ở loại C.</w:t>
      </w:r>
    </w:p>
    <w:p w:rsidR="00DD394C" w:rsidRPr="00B57C03" w:rsidRDefault="00503E1C" w:rsidP="002D4A45">
      <w:pPr>
        <w:pStyle w:val="NormalWeb"/>
        <w:shd w:val="clear" w:color="auto" w:fill="FFFFFF"/>
        <w:spacing w:before="60" w:beforeAutospacing="0" w:after="0" w:afterAutospacing="0"/>
        <w:ind w:firstLine="720"/>
        <w:jc w:val="both"/>
        <w:rPr>
          <w:rStyle w:val="Strong"/>
          <w:color w:val="000000" w:themeColor="text1"/>
          <w:sz w:val="26"/>
          <w:szCs w:val="26"/>
        </w:rPr>
      </w:pPr>
      <w:r w:rsidRPr="00B57C03">
        <w:rPr>
          <w:rStyle w:val="Strong"/>
          <w:color w:val="000000" w:themeColor="text1"/>
          <w:sz w:val="26"/>
          <w:szCs w:val="26"/>
        </w:rPr>
        <w:t>Điều 9</w:t>
      </w:r>
      <w:r w:rsidR="00E53803" w:rsidRPr="00B57C03">
        <w:rPr>
          <w:rStyle w:val="Strong"/>
          <w:color w:val="000000" w:themeColor="text1"/>
          <w:sz w:val="26"/>
          <w:szCs w:val="26"/>
        </w:rPr>
        <w:t xml:space="preserve">. </w:t>
      </w:r>
      <w:r w:rsidR="00E53803" w:rsidRPr="00B57C03">
        <w:rPr>
          <w:rStyle w:val="Strong"/>
          <w:b w:val="0"/>
          <w:color w:val="000000" w:themeColor="text1"/>
          <w:sz w:val="26"/>
          <w:szCs w:val="26"/>
        </w:rPr>
        <w:t>Một số trường hợp nghỉ làm</w:t>
      </w:r>
      <w:r w:rsidR="008C6E71" w:rsidRPr="00B57C03">
        <w:rPr>
          <w:rStyle w:val="Strong"/>
          <w:b w:val="0"/>
          <w:color w:val="000000" w:themeColor="text1"/>
          <w:sz w:val="26"/>
          <w:szCs w:val="26"/>
        </w:rPr>
        <w:t xml:space="preserve"> việc</w:t>
      </w:r>
      <w:r w:rsidR="006D3F22" w:rsidRPr="00B57C03">
        <w:rPr>
          <w:rStyle w:val="Strong"/>
          <w:color w:val="000000" w:themeColor="text1"/>
          <w:sz w:val="26"/>
          <w:szCs w:val="26"/>
        </w:rPr>
        <w:t>.</w:t>
      </w:r>
    </w:p>
    <w:p w:rsidR="006D3F22" w:rsidRPr="00B57C03" w:rsidRDefault="006D3F22"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lastRenderedPageBreak/>
        <w:t>Trường hợp viên chức, người lao động có thời gian làm việc không đủ số ngày trong tháng được xem xét, đánh giá, phân loại của tháng đó như sau:</w:t>
      </w:r>
    </w:p>
    <w:p w:rsidR="00374DFC" w:rsidRPr="00B57C03" w:rsidRDefault="00E31C39" w:rsidP="002D4A45">
      <w:pPr>
        <w:spacing w:before="60" w:after="0" w:line="240" w:lineRule="auto"/>
        <w:ind w:firstLine="720"/>
        <w:jc w:val="both"/>
        <w:rPr>
          <w:rFonts w:ascii="Times New Roman" w:eastAsia="Times New Roman" w:hAnsi="Times New Roman"/>
          <w:color w:val="000000" w:themeColor="text1"/>
          <w:sz w:val="26"/>
          <w:szCs w:val="26"/>
        </w:rPr>
      </w:pPr>
      <w:r w:rsidRPr="00B57C03">
        <w:rPr>
          <w:rFonts w:ascii="Times New Roman" w:eastAsia="Times New Roman" w:hAnsi="Times New Roman"/>
          <w:color w:val="000000" w:themeColor="text1"/>
          <w:sz w:val="26"/>
          <w:szCs w:val="26"/>
        </w:rPr>
        <w:t>1.</w:t>
      </w:r>
      <w:r w:rsidR="006D3F22" w:rsidRPr="00B57C03">
        <w:rPr>
          <w:rFonts w:ascii="Times New Roman" w:eastAsia="Times New Roman" w:hAnsi="Times New Roman"/>
          <w:color w:val="000000" w:themeColor="text1"/>
          <w:sz w:val="26"/>
          <w:szCs w:val="26"/>
        </w:rPr>
        <w:t xml:space="preserve"> </w:t>
      </w:r>
      <w:r w:rsidRPr="00B57C03">
        <w:rPr>
          <w:rFonts w:ascii="Times New Roman" w:eastAsia="Times New Roman" w:hAnsi="Times New Roman"/>
          <w:color w:val="000000" w:themeColor="text1"/>
          <w:sz w:val="26"/>
          <w:szCs w:val="26"/>
        </w:rPr>
        <w:t>T</w:t>
      </w:r>
      <w:r w:rsidR="006D3F22" w:rsidRPr="00B57C03">
        <w:rPr>
          <w:rFonts w:ascii="Times New Roman" w:eastAsia="Times New Roman" w:hAnsi="Times New Roman"/>
          <w:color w:val="000000" w:themeColor="text1"/>
          <w:sz w:val="26"/>
          <w:szCs w:val="26"/>
        </w:rPr>
        <w:t>hời gian nghỉ hè, nghỉ phép</w:t>
      </w:r>
      <w:r w:rsidRPr="00B57C03">
        <w:rPr>
          <w:rFonts w:ascii="Times New Roman" w:eastAsia="Times New Roman" w:hAnsi="Times New Roman"/>
          <w:color w:val="000000" w:themeColor="text1"/>
          <w:sz w:val="26"/>
          <w:szCs w:val="26"/>
        </w:rPr>
        <w:t>, nghỉ</w:t>
      </w:r>
      <w:r w:rsidR="004C664E" w:rsidRPr="00B57C03">
        <w:rPr>
          <w:rFonts w:ascii="Times New Roman" w:eastAsia="Times New Roman" w:hAnsi="Times New Roman"/>
          <w:color w:val="000000" w:themeColor="text1"/>
          <w:sz w:val="26"/>
          <w:szCs w:val="26"/>
        </w:rPr>
        <w:t xml:space="preserve"> lễ, tết</w:t>
      </w:r>
      <w:r w:rsidR="00E53803" w:rsidRPr="00B57C03">
        <w:rPr>
          <w:rFonts w:ascii="Times New Roman" w:eastAsia="Times New Roman" w:hAnsi="Times New Roman"/>
          <w:color w:val="000000" w:themeColor="text1"/>
          <w:sz w:val="26"/>
          <w:szCs w:val="26"/>
        </w:rPr>
        <w:t>, nghỉ theo quy định của</w:t>
      </w:r>
      <w:r w:rsidR="006D3F22" w:rsidRPr="00B57C03">
        <w:rPr>
          <w:rFonts w:ascii="Times New Roman" w:eastAsia="Times New Roman" w:hAnsi="Times New Roman"/>
          <w:color w:val="000000" w:themeColor="text1"/>
          <w:sz w:val="26"/>
          <w:szCs w:val="26"/>
        </w:rPr>
        <w:t xml:space="preserve"> </w:t>
      </w:r>
      <w:r w:rsidR="00E53803" w:rsidRPr="00B57C03">
        <w:rPr>
          <w:rFonts w:ascii="Times New Roman" w:eastAsia="Times New Roman" w:hAnsi="Times New Roman"/>
          <w:color w:val="000000" w:themeColor="text1"/>
          <w:sz w:val="26"/>
          <w:szCs w:val="26"/>
        </w:rPr>
        <w:t>Bộ Luật Lao động; Luật Bảo hiểm xã hội</w:t>
      </w:r>
      <w:r w:rsidRPr="00B57C03">
        <w:rPr>
          <w:rFonts w:ascii="Times New Roman" w:eastAsia="Times New Roman" w:hAnsi="Times New Roman"/>
          <w:color w:val="000000" w:themeColor="text1"/>
          <w:sz w:val="26"/>
          <w:szCs w:val="26"/>
        </w:rPr>
        <w:t xml:space="preserve">, </w:t>
      </w:r>
      <w:r w:rsidR="006D3F22" w:rsidRPr="00B57C03">
        <w:rPr>
          <w:rFonts w:ascii="Times New Roman" w:eastAsia="Times New Roman" w:hAnsi="Times New Roman"/>
          <w:color w:val="000000" w:themeColor="text1"/>
          <w:sz w:val="26"/>
          <w:szCs w:val="26"/>
        </w:rPr>
        <w:t xml:space="preserve">không </w:t>
      </w:r>
      <w:r w:rsidRPr="00B57C03">
        <w:rPr>
          <w:rFonts w:ascii="Times New Roman" w:eastAsia="Times New Roman" w:hAnsi="Times New Roman"/>
          <w:color w:val="000000" w:themeColor="text1"/>
          <w:sz w:val="26"/>
          <w:szCs w:val="26"/>
        </w:rPr>
        <w:t xml:space="preserve">tính để đánh giá phân loại </w:t>
      </w:r>
      <w:r w:rsidR="004B7744" w:rsidRPr="00B57C03">
        <w:rPr>
          <w:rFonts w:ascii="Times New Roman" w:eastAsia="Times New Roman" w:hAnsi="Times New Roman"/>
          <w:color w:val="000000" w:themeColor="text1"/>
          <w:sz w:val="26"/>
          <w:szCs w:val="26"/>
        </w:rPr>
        <w:t>lao động hàng tháng</w:t>
      </w:r>
      <w:r w:rsidRPr="00B57C03">
        <w:rPr>
          <w:rFonts w:ascii="Times New Roman" w:eastAsia="Times New Roman" w:hAnsi="Times New Roman"/>
          <w:color w:val="000000" w:themeColor="text1"/>
          <w:sz w:val="26"/>
          <w:szCs w:val="26"/>
        </w:rPr>
        <w:t>.</w:t>
      </w:r>
      <w:r w:rsidR="00374DFC" w:rsidRPr="00B57C03">
        <w:rPr>
          <w:rFonts w:ascii="Times New Roman" w:eastAsia="Times New Roman" w:hAnsi="Times New Roman"/>
          <w:color w:val="000000" w:themeColor="text1"/>
          <w:sz w:val="26"/>
          <w:szCs w:val="26"/>
        </w:rPr>
        <w:t xml:space="preserve"> Trường hợp nghỉ ốm trên 20 ngày làm việc/tháng, tháng đó không xem xét để đánh giá, phân loại lao động</w:t>
      </w:r>
    </w:p>
    <w:p w:rsidR="006D3F22" w:rsidRPr="00B57C03" w:rsidRDefault="00E31C39" w:rsidP="002D4A45">
      <w:pPr>
        <w:spacing w:before="60" w:after="0" w:line="240" w:lineRule="auto"/>
        <w:ind w:firstLine="720"/>
        <w:jc w:val="both"/>
        <w:rPr>
          <w:rFonts w:ascii="Times New Roman" w:hAnsi="Times New Roman"/>
          <w:spacing w:val="-4"/>
          <w:sz w:val="26"/>
          <w:szCs w:val="26"/>
        </w:rPr>
      </w:pPr>
      <w:r w:rsidRPr="00B57C03">
        <w:rPr>
          <w:rFonts w:ascii="Times New Roman" w:hAnsi="Times New Roman"/>
          <w:color w:val="000000" w:themeColor="text1"/>
          <w:sz w:val="26"/>
          <w:szCs w:val="26"/>
        </w:rPr>
        <w:t>2.</w:t>
      </w:r>
      <w:r w:rsidR="006D3F22" w:rsidRPr="00B57C03">
        <w:rPr>
          <w:rFonts w:ascii="Times New Roman" w:hAnsi="Times New Roman"/>
          <w:color w:val="000000" w:themeColor="text1"/>
          <w:sz w:val="26"/>
          <w:szCs w:val="26"/>
        </w:rPr>
        <w:t xml:space="preserve"> Viên chức và người</w:t>
      </w:r>
      <w:r w:rsidR="006D3F22" w:rsidRPr="00B57C03">
        <w:rPr>
          <w:rFonts w:ascii="Times New Roman" w:hAnsi="Times New Roman"/>
          <w:sz w:val="26"/>
          <w:szCs w:val="26"/>
        </w:rPr>
        <w:t xml:space="preserve"> lao động </w:t>
      </w:r>
      <w:r w:rsidR="004B7744" w:rsidRPr="00B57C03">
        <w:rPr>
          <w:rFonts w:ascii="Times New Roman" w:hAnsi="Times New Roman"/>
          <w:sz w:val="26"/>
          <w:szCs w:val="26"/>
        </w:rPr>
        <w:t>nghỉ việc riêng, nghỉ không hưởng lương</w:t>
      </w:r>
      <w:r w:rsidR="006D3F22" w:rsidRPr="00B57C03">
        <w:rPr>
          <w:rFonts w:ascii="Times New Roman" w:hAnsi="Times New Roman"/>
          <w:sz w:val="26"/>
          <w:szCs w:val="26"/>
        </w:rPr>
        <w:t xml:space="preserve"> và </w:t>
      </w:r>
      <w:r w:rsidR="006D3F22" w:rsidRPr="00B57C03">
        <w:rPr>
          <w:rFonts w:ascii="Times New Roman" w:hAnsi="Times New Roman"/>
          <w:spacing w:val="-4"/>
          <w:sz w:val="26"/>
          <w:szCs w:val="26"/>
        </w:rPr>
        <w:t>không vi phạm các quy định khác của tiêu chí đánh giá, xếp loại thì được xếp loại như sau:</w:t>
      </w:r>
    </w:p>
    <w:p w:rsidR="006D3F22" w:rsidRPr="00B57C03" w:rsidRDefault="006D3F22" w:rsidP="002D4A45">
      <w:pPr>
        <w:spacing w:before="60" w:after="0" w:line="240" w:lineRule="auto"/>
        <w:ind w:firstLine="720"/>
        <w:jc w:val="both"/>
        <w:rPr>
          <w:rFonts w:ascii="Times New Roman" w:hAnsi="Times New Roman"/>
          <w:sz w:val="26"/>
          <w:szCs w:val="26"/>
        </w:rPr>
      </w:pPr>
      <w:r w:rsidRPr="00B57C03">
        <w:rPr>
          <w:rFonts w:ascii="Times New Roman" w:hAnsi="Times New Roman"/>
          <w:sz w:val="26"/>
          <w:szCs w:val="26"/>
        </w:rPr>
        <w:t>- Loại A: Nghỉ không quá 0</w:t>
      </w:r>
      <w:r w:rsidR="004B7744" w:rsidRPr="00B57C03">
        <w:rPr>
          <w:rFonts w:ascii="Times New Roman" w:hAnsi="Times New Roman"/>
          <w:sz w:val="26"/>
          <w:szCs w:val="26"/>
        </w:rPr>
        <w:t>2</w:t>
      </w:r>
      <w:r w:rsidRPr="00B57C03">
        <w:rPr>
          <w:rFonts w:ascii="Times New Roman" w:hAnsi="Times New Roman"/>
          <w:sz w:val="26"/>
          <w:szCs w:val="26"/>
        </w:rPr>
        <w:t xml:space="preserve"> ngày làm việc/tháng.</w:t>
      </w:r>
    </w:p>
    <w:p w:rsidR="004B7744" w:rsidRPr="00B57C03" w:rsidRDefault="006D3F22" w:rsidP="002D4A45">
      <w:pPr>
        <w:spacing w:before="60" w:after="0" w:line="240" w:lineRule="auto"/>
        <w:ind w:firstLine="720"/>
        <w:jc w:val="both"/>
        <w:rPr>
          <w:rFonts w:ascii="Times New Roman" w:hAnsi="Times New Roman"/>
          <w:sz w:val="26"/>
          <w:szCs w:val="26"/>
        </w:rPr>
      </w:pPr>
      <w:r w:rsidRPr="00B57C03">
        <w:rPr>
          <w:rFonts w:ascii="Times New Roman" w:hAnsi="Times New Roman"/>
          <w:sz w:val="26"/>
          <w:szCs w:val="26"/>
        </w:rPr>
        <w:t xml:space="preserve">- Loại B: </w:t>
      </w:r>
      <w:r w:rsidR="004B7744" w:rsidRPr="00B57C03">
        <w:rPr>
          <w:rFonts w:ascii="Times New Roman" w:hAnsi="Times New Roman"/>
          <w:sz w:val="26"/>
          <w:szCs w:val="26"/>
        </w:rPr>
        <w:t xml:space="preserve">Nghỉ không quá 03 ngày làm việc/tháng </w:t>
      </w:r>
    </w:p>
    <w:p w:rsidR="006D3F22" w:rsidRPr="00B57C03" w:rsidRDefault="006D3F22" w:rsidP="002D4A45">
      <w:pPr>
        <w:spacing w:before="60" w:after="0" w:line="240" w:lineRule="auto"/>
        <w:ind w:firstLine="720"/>
        <w:jc w:val="both"/>
        <w:rPr>
          <w:rFonts w:ascii="Times New Roman" w:hAnsi="Times New Roman"/>
          <w:sz w:val="26"/>
          <w:szCs w:val="26"/>
        </w:rPr>
      </w:pPr>
      <w:r w:rsidRPr="00B57C03">
        <w:rPr>
          <w:rFonts w:ascii="Times New Roman" w:hAnsi="Times New Roman"/>
          <w:sz w:val="26"/>
          <w:szCs w:val="26"/>
        </w:rPr>
        <w:t xml:space="preserve">- Loại C: </w:t>
      </w:r>
      <w:r w:rsidR="004B7744" w:rsidRPr="00B57C03">
        <w:rPr>
          <w:rFonts w:ascii="Times New Roman" w:hAnsi="Times New Roman"/>
          <w:sz w:val="26"/>
          <w:szCs w:val="26"/>
        </w:rPr>
        <w:t>Nghỉ không quá 04 ngày làm việc/tháng</w:t>
      </w:r>
      <w:r w:rsidRPr="00B57C03">
        <w:rPr>
          <w:rFonts w:ascii="Times New Roman" w:hAnsi="Times New Roman"/>
          <w:sz w:val="26"/>
          <w:szCs w:val="26"/>
        </w:rPr>
        <w:t>.</w:t>
      </w:r>
    </w:p>
    <w:p w:rsidR="006D3F22" w:rsidRPr="00B57C03" w:rsidRDefault="006D3F22" w:rsidP="002D4A45">
      <w:pPr>
        <w:spacing w:before="60" w:after="0" w:line="240" w:lineRule="auto"/>
        <w:ind w:firstLine="720"/>
        <w:jc w:val="both"/>
        <w:rPr>
          <w:rFonts w:ascii="Times New Roman" w:hAnsi="Times New Roman"/>
          <w:sz w:val="26"/>
          <w:szCs w:val="26"/>
        </w:rPr>
      </w:pPr>
      <w:r w:rsidRPr="00B57C03">
        <w:rPr>
          <w:rFonts w:ascii="Times New Roman" w:hAnsi="Times New Roman"/>
          <w:sz w:val="26"/>
          <w:szCs w:val="26"/>
        </w:rPr>
        <w:t xml:space="preserve">- Loại D: Nghỉ từ </w:t>
      </w:r>
      <w:r w:rsidR="004B7744" w:rsidRPr="00B57C03">
        <w:rPr>
          <w:rFonts w:ascii="Times New Roman" w:hAnsi="Times New Roman"/>
          <w:sz w:val="26"/>
          <w:szCs w:val="26"/>
        </w:rPr>
        <w:t>05</w:t>
      </w:r>
      <w:r w:rsidRPr="00B57C03">
        <w:rPr>
          <w:rFonts w:ascii="Times New Roman" w:hAnsi="Times New Roman"/>
          <w:sz w:val="26"/>
          <w:szCs w:val="26"/>
        </w:rPr>
        <w:t xml:space="preserve"> </w:t>
      </w:r>
      <w:r w:rsidRPr="00B57C03">
        <w:rPr>
          <w:rFonts w:ascii="Times New Roman" w:hAnsi="Times New Roman"/>
          <w:color w:val="FF0000"/>
          <w:sz w:val="26"/>
          <w:szCs w:val="26"/>
        </w:rPr>
        <w:t>ngày</w:t>
      </w:r>
      <w:r w:rsidRPr="00B57C03">
        <w:rPr>
          <w:rFonts w:ascii="Times New Roman" w:hAnsi="Times New Roman"/>
          <w:sz w:val="26"/>
          <w:szCs w:val="26"/>
        </w:rPr>
        <w:t xml:space="preserve"> làm việc/tháng.</w:t>
      </w:r>
    </w:p>
    <w:p w:rsidR="003752D7" w:rsidRPr="00B57C03" w:rsidRDefault="003752D7" w:rsidP="002D4A45">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rPr>
        <w:t>3. Đối với giảng viên: Căn cứ phân công nhiệm vụ của bộ môn/ khoa từ đầu năm học/học kỳ. Kết thúc năm học nếu vượt định mức lao động nhà trường thanh toán theo Quy chế</w:t>
      </w:r>
      <w:r w:rsidR="008C6E71" w:rsidRPr="00B57C03">
        <w:rPr>
          <w:rFonts w:ascii="Times New Roman" w:hAnsi="Times New Roman"/>
          <w:color w:val="000000" w:themeColor="text1"/>
          <w:sz w:val="26"/>
          <w:szCs w:val="26"/>
        </w:rPr>
        <w:t xml:space="preserve"> C</w:t>
      </w:r>
      <w:r w:rsidRPr="00B57C03">
        <w:rPr>
          <w:rFonts w:ascii="Times New Roman" w:hAnsi="Times New Roman"/>
          <w:color w:val="000000" w:themeColor="text1"/>
          <w:sz w:val="26"/>
          <w:szCs w:val="26"/>
        </w:rPr>
        <w:t>hi tiêu nội bộ; nếu thiếu định mức lao động phải nộp tiền bù vào khoản tiề</w:t>
      </w:r>
      <w:r w:rsidR="00A85589">
        <w:rPr>
          <w:rFonts w:ascii="Times New Roman" w:hAnsi="Times New Roman"/>
          <w:color w:val="000000" w:themeColor="text1"/>
          <w:sz w:val="26"/>
          <w:szCs w:val="26"/>
        </w:rPr>
        <w:t xml:space="preserve">n lương </w:t>
      </w:r>
      <w:r w:rsidRPr="00B57C03">
        <w:rPr>
          <w:rFonts w:ascii="Times New Roman" w:hAnsi="Times New Roman"/>
          <w:color w:val="000000" w:themeColor="text1"/>
          <w:sz w:val="26"/>
          <w:szCs w:val="26"/>
        </w:rPr>
        <w:t xml:space="preserve">và phụ cấp tăng thêm đã hưởng. </w:t>
      </w:r>
      <w:r w:rsidR="00827D98" w:rsidRPr="00B57C03">
        <w:rPr>
          <w:rFonts w:ascii="Times New Roman" w:hAnsi="Times New Roman"/>
          <w:color w:val="000000" w:themeColor="text1"/>
          <w:sz w:val="26"/>
          <w:szCs w:val="26"/>
        </w:rPr>
        <w:t>Số tiền nộp căn cứ vào mức lương của mỗi CBVC, NLĐ (có Quy định riêng)</w:t>
      </w:r>
      <w:r w:rsidRPr="00B57C03">
        <w:rPr>
          <w:rFonts w:ascii="Times New Roman" w:hAnsi="Times New Roman"/>
          <w:color w:val="000000" w:themeColor="text1"/>
          <w:sz w:val="26"/>
          <w:szCs w:val="26"/>
        </w:rPr>
        <w:t xml:space="preserve">             </w:t>
      </w:r>
    </w:p>
    <w:p w:rsidR="00C85636" w:rsidRPr="00B57C03" w:rsidRDefault="00E31C39"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4.</w:t>
      </w:r>
      <w:r w:rsidR="006D3F22" w:rsidRPr="00B57C03">
        <w:rPr>
          <w:rFonts w:ascii="Times New Roman" w:hAnsi="Times New Roman"/>
          <w:color w:val="000000"/>
          <w:sz w:val="26"/>
          <w:szCs w:val="26"/>
        </w:rPr>
        <w:t xml:space="preserve"> Trường hợp viên chức, người lao động chuyển đổi vị trí công tác nội bộ trong Trường, đơn vị mới tổ chức đánh giá, phân loại trên cơ sở kết hợp ý kiến nhận xét (bằng văn bản) của đơn vị</w:t>
      </w:r>
      <w:r w:rsidR="008C6E71" w:rsidRPr="00B57C03">
        <w:rPr>
          <w:rFonts w:ascii="Times New Roman" w:hAnsi="Times New Roman"/>
          <w:color w:val="000000"/>
          <w:sz w:val="26"/>
          <w:szCs w:val="26"/>
        </w:rPr>
        <w:t xml:space="preserve"> cũ. </w:t>
      </w:r>
    </w:p>
    <w:p w:rsidR="00C85636" w:rsidRPr="00B57C03" w:rsidRDefault="00E31C39"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6</w:t>
      </w:r>
      <w:r w:rsidR="00BE20FA" w:rsidRPr="00B57C03">
        <w:rPr>
          <w:color w:val="000000" w:themeColor="text1"/>
          <w:sz w:val="26"/>
          <w:szCs w:val="26"/>
        </w:rPr>
        <w:t>.</w:t>
      </w:r>
      <w:r w:rsidR="00C85636" w:rsidRPr="00B57C03">
        <w:rPr>
          <w:color w:val="000000" w:themeColor="text1"/>
          <w:sz w:val="26"/>
          <w:szCs w:val="26"/>
        </w:rPr>
        <w:t xml:space="preserve"> VC-NLĐ được cử đi học, đào tạo bồi dưỡng tập trung (không làm việc, giảng dạy), nghỉ chế độ thai sản... thời gian nghỉ không đánh giá phân loại lao động;</w:t>
      </w:r>
    </w:p>
    <w:p w:rsidR="00DD394C" w:rsidRPr="00B57C03" w:rsidRDefault="00BE20FA" w:rsidP="002D4A45">
      <w:pPr>
        <w:pStyle w:val="NormalWeb"/>
        <w:shd w:val="clear" w:color="auto" w:fill="FFFFFF"/>
        <w:spacing w:before="60" w:beforeAutospacing="0" w:after="240" w:afterAutospacing="0"/>
        <w:ind w:firstLine="720"/>
        <w:jc w:val="both"/>
        <w:rPr>
          <w:color w:val="333333"/>
          <w:sz w:val="26"/>
          <w:szCs w:val="26"/>
        </w:rPr>
      </w:pPr>
      <w:r w:rsidRPr="00B57C03">
        <w:rPr>
          <w:color w:val="333333"/>
          <w:sz w:val="26"/>
          <w:szCs w:val="26"/>
        </w:rPr>
        <w:t>7.</w:t>
      </w:r>
      <w:r w:rsidR="00EC0CA2" w:rsidRPr="00B57C03">
        <w:rPr>
          <w:color w:val="333333"/>
          <w:sz w:val="26"/>
          <w:szCs w:val="26"/>
        </w:rPr>
        <w:t xml:space="preserve"> </w:t>
      </w:r>
      <w:r w:rsidR="00DD394C" w:rsidRPr="00B57C03">
        <w:rPr>
          <w:color w:val="333333"/>
          <w:sz w:val="26"/>
          <w:szCs w:val="26"/>
        </w:rPr>
        <w:t xml:space="preserve"> Những trường hợp đặc biệt khác do Hiệu trưởng xem xét quyết định.</w:t>
      </w:r>
    </w:p>
    <w:p w:rsidR="0008054D" w:rsidRDefault="0008054D" w:rsidP="0008054D">
      <w:pPr>
        <w:pStyle w:val="NormalWeb"/>
        <w:shd w:val="clear" w:color="auto" w:fill="FFFFFF"/>
        <w:spacing w:before="60" w:beforeAutospacing="0" w:after="0" w:afterAutospacing="0"/>
        <w:jc w:val="center"/>
        <w:rPr>
          <w:rStyle w:val="Strong"/>
          <w:color w:val="333333"/>
          <w:sz w:val="26"/>
          <w:szCs w:val="26"/>
        </w:rPr>
      </w:pPr>
      <w:r>
        <w:rPr>
          <w:rStyle w:val="Strong"/>
          <w:color w:val="333333"/>
          <w:sz w:val="26"/>
          <w:szCs w:val="26"/>
        </w:rPr>
        <w:t>Chương III</w:t>
      </w:r>
    </w:p>
    <w:p w:rsidR="0008054D" w:rsidRDefault="0008054D" w:rsidP="0008054D">
      <w:pPr>
        <w:pStyle w:val="NormalWeb"/>
        <w:shd w:val="clear" w:color="auto" w:fill="FFFFFF"/>
        <w:spacing w:before="60" w:beforeAutospacing="0" w:after="0" w:afterAutospacing="0"/>
        <w:jc w:val="center"/>
        <w:rPr>
          <w:rStyle w:val="Strong"/>
          <w:color w:val="333333"/>
          <w:sz w:val="26"/>
          <w:szCs w:val="26"/>
        </w:rPr>
      </w:pPr>
      <w:r>
        <w:rPr>
          <w:rStyle w:val="Strong"/>
          <w:color w:val="333333"/>
          <w:sz w:val="26"/>
          <w:szCs w:val="26"/>
        </w:rPr>
        <w:t>XÁC LẬP VI PHẠM VÀ QUY TRÌNH ĐÁNH GIÁ, PHÂN LOẠI KẾT QUẢ LAO ĐỘNG HÀNG THÁNG</w:t>
      </w:r>
    </w:p>
    <w:p w:rsidR="00866271" w:rsidRPr="00B57C03" w:rsidRDefault="00866271" w:rsidP="0008054D">
      <w:pPr>
        <w:pStyle w:val="NormalWeb"/>
        <w:shd w:val="clear" w:color="auto" w:fill="FFFFFF"/>
        <w:spacing w:before="60" w:beforeAutospacing="0" w:after="0" w:afterAutospacing="0"/>
        <w:ind w:firstLine="720"/>
        <w:jc w:val="both"/>
        <w:rPr>
          <w:rStyle w:val="Strong"/>
          <w:color w:val="333333"/>
          <w:sz w:val="26"/>
          <w:szCs w:val="26"/>
        </w:rPr>
      </w:pPr>
      <w:r w:rsidRPr="00B57C03">
        <w:rPr>
          <w:rStyle w:val="Strong"/>
          <w:color w:val="333333"/>
          <w:sz w:val="26"/>
          <w:szCs w:val="26"/>
        </w:rPr>
        <w:t xml:space="preserve">Điều </w:t>
      </w:r>
      <w:r w:rsidR="00503E1C" w:rsidRPr="00B57C03">
        <w:rPr>
          <w:rStyle w:val="Strong"/>
          <w:color w:val="333333"/>
          <w:sz w:val="26"/>
          <w:szCs w:val="26"/>
        </w:rPr>
        <w:t>10</w:t>
      </w:r>
      <w:r w:rsidRPr="00B57C03">
        <w:rPr>
          <w:rStyle w:val="Strong"/>
          <w:color w:val="333333"/>
          <w:sz w:val="26"/>
          <w:szCs w:val="26"/>
        </w:rPr>
        <w:t>. Xác lập vi phạm.</w:t>
      </w:r>
    </w:p>
    <w:p w:rsidR="00866271" w:rsidRPr="00B57C03" w:rsidRDefault="00866271" w:rsidP="002D4A45">
      <w:pPr>
        <w:pStyle w:val="NormalWeb"/>
        <w:shd w:val="clear" w:color="auto" w:fill="FFFFFF"/>
        <w:spacing w:before="60" w:beforeAutospacing="0" w:after="0" w:afterAutospacing="0"/>
        <w:ind w:firstLine="720"/>
        <w:jc w:val="both"/>
        <w:rPr>
          <w:rStyle w:val="Strong"/>
          <w:b w:val="0"/>
          <w:color w:val="333333"/>
          <w:sz w:val="26"/>
          <w:szCs w:val="26"/>
        </w:rPr>
      </w:pPr>
      <w:r w:rsidRPr="00B57C03">
        <w:rPr>
          <w:rStyle w:val="Strong"/>
          <w:b w:val="0"/>
          <w:color w:val="333333"/>
          <w:sz w:val="26"/>
          <w:szCs w:val="26"/>
        </w:rPr>
        <w:t>1. Trưởng đơn vị, phòng, khoa, trung tâm, bộ môn xác định mức độ hoàn thành nhiệm vụ và đánh giá, phân loại lao động của VC,</w:t>
      </w:r>
      <w:r w:rsidR="00827D98" w:rsidRPr="00B57C03">
        <w:rPr>
          <w:rStyle w:val="Strong"/>
          <w:b w:val="0"/>
          <w:color w:val="333333"/>
          <w:sz w:val="26"/>
          <w:szCs w:val="26"/>
        </w:rPr>
        <w:t xml:space="preserve"> </w:t>
      </w:r>
      <w:r w:rsidRPr="00B57C03">
        <w:rPr>
          <w:rStyle w:val="Strong"/>
          <w:b w:val="0"/>
          <w:color w:val="333333"/>
          <w:sz w:val="26"/>
          <w:szCs w:val="26"/>
        </w:rPr>
        <w:t>NLĐ của đơn vị.</w:t>
      </w:r>
    </w:p>
    <w:p w:rsidR="00866271" w:rsidRPr="00B57C03" w:rsidRDefault="00866271" w:rsidP="002D4A45">
      <w:pPr>
        <w:pStyle w:val="NormalWeb"/>
        <w:shd w:val="clear" w:color="auto" w:fill="FFFFFF"/>
        <w:spacing w:before="60" w:beforeAutospacing="0" w:after="0" w:afterAutospacing="0"/>
        <w:ind w:firstLine="720"/>
        <w:jc w:val="both"/>
        <w:rPr>
          <w:b/>
          <w:color w:val="333333"/>
          <w:sz w:val="26"/>
          <w:szCs w:val="26"/>
        </w:rPr>
      </w:pPr>
      <w:r w:rsidRPr="00B57C03">
        <w:rPr>
          <w:rStyle w:val="Strong"/>
          <w:b w:val="0"/>
          <w:color w:val="333333"/>
          <w:sz w:val="26"/>
          <w:szCs w:val="26"/>
        </w:rPr>
        <w:t xml:space="preserve">2. Phòng Hành chính </w:t>
      </w:r>
      <w:r w:rsidR="00763FBC" w:rsidRPr="00B57C03">
        <w:rPr>
          <w:rStyle w:val="Strong"/>
          <w:b w:val="0"/>
          <w:color w:val="333333"/>
          <w:sz w:val="26"/>
          <w:szCs w:val="26"/>
        </w:rPr>
        <w:t>-</w:t>
      </w:r>
      <w:r w:rsidRPr="00B57C03">
        <w:rPr>
          <w:rStyle w:val="Strong"/>
          <w:b w:val="0"/>
          <w:color w:val="333333"/>
          <w:sz w:val="26"/>
          <w:szCs w:val="26"/>
        </w:rPr>
        <w:t xml:space="preserve"> Tổng hợp</w:t>
      </w:r>
      <w:r w:rsidR="0008054D">
        <w:rPr>
          <w:rStyle w:val="Strong"/>
          <w:b w:val="0"/>
          <w:color w:val="333333"/>
          <w:sz w:val="26"/>
          <w:szCs w:val="26"/>
        </w:rPr>
        <w:t xml:space="preserve"> (HCTH)</w:t>
      </w:r>
      <w:r w:rsidRPr="00B57C03">
        <w:rPr>
          <w:rStyle w:val="Strong"/>
          <w:b w:val="0"/>
          <w:color w:val="333333"/>
          <w:sz w:val="26"/>
          <w:szCs w:val="26"/>
        </w:rPr>
        <w:t>: Xác định mức độ hoàn thành nhiệm vụ của  các đơn vị theo Kế hoạch công tác năm, lịch tuần, các kết luận của BGH tại hội nghị giao ban, các văn bản giao việc của lãnh đạo trường hoặc các nhiệm vụ đột xuất khác</w:t>
      </w:r>
      <w:r w:rsidR="008C6E71" w:rsidRPr="00B57C03">
        <w:rPr>
          <w:rStyle w:val="Strong"/>
          <w:b w:val="0"/>
          <w:color w:val="333333"/>
          <w:sz w:val="26"/>
          <w:szCs w:val="26"/>
        </w:rPr>
        <w:t>..</w:t>
      </w:r>
      <w:r w:rsidRPr="00B57C03">
        <w:rPr>
          <w:rStyle w:val="Strong"/>
          <w:b w:val="0"/>
          <w:color w:val="333333"/>
          <w:sz w:val="26"/>
          <w:szCs w:val="26"/>
        </w:rPr>
        <w:t>.</w:t>
      </w:r>
    </w:p>
    <w:p w:rsidR="00866271" w:rsidRPr="00B57C03" w:rsidRDefault="0086627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3. Phòng Quản trị - Thiết bị</w:t>
      </w:r>
      <w:r w:rsidR="0008054D">
        <w:rPr>
          <w:color w:val="333333"/>
          <w:sz w:val="26"/>
          <w:szCs w:val="26"/>
        </w:rPr>
        <w:t xml:space="preserve"> (QT-TB) </w:t>
      </w:r>
      <w:r w:rsidRPr="00B57C03">
        <w:rPr>
          <w:color w:val="333333"/>
          <w:sz w:val="26"/>
          <w:szCs w:val="26"/>
        </w:rPr>
        <w:t>: Xác định các vi phạm về Quản lý, sử dụng tài sản, điện nước; An ninh- trật tự; Để xe, ra vào cổng</w:t>
      </w:r>
      <w:r w:rsidR="008C6E71" w:rsidRPr="00B57C03">
        <w:rPr>
          <w:color w:val="333333"/>
          <w:sz w:val="26"/>
          <w:szCs w:val="26"/>
        </w:rPr>
        <w:t>; Bán hàng..</w:t>
      </w:r>
    </w:p>
    <w:p w:rsidR="00866271" w:rsidRPr="00B57C03" w:rsidRDefault="0086627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4. Phòng </w:t>
      </w:r>
      <w:r w:rsidR="0008054D">
        <w:rPr>
          <w:color w:val="333333"/>
          <w:sz w:val="26"/>
          <w:szCs w:val="26"/>
        </w:rPr>
        <w:t>Quản lý đào tạo &amp; Công tác sinh viên (QLĐT&amp;CTSV)</w:t>
      </w:r>
      <w:r w:rsidRPr="00B57C03">
        <w:rPr>
          <w:color w:val="333333"/>
          <w:sz w:val="26"/>
          <w:szCs w:val="26"/>
        </w:rPr>
        <w:t xml:space="preserve">; Phòng </w:t>
      </w:r>
      <w:r w:rsidR="0008054D">
        <w:rPr>
          <w:color w:val="333333"/>
          <w:sz w:val="26"/>
          <w:szCs w:val="26"/>
        </w:rPr>
        <w:t>Đảm bảo chất lượng &amp; Thanh tra (</w:t>
      </w:r>
      <w:r w:rsidRPr="00B57C03">
        <w:rPr>
          <w:color w:val="333333"/>
          <w:sz w:val="26"/>
          <w:szCs w:val="26"/>
        </w:rPr>
        <w:t>ĐBCL</w:t>
      </w:r>
      <w:r w:rsidR="00827D98" w:rsidRPr="00B57C03">
        <w:rPr>
          <w:color w:val="333333"/>
          <w:sz w:val="26"/>
          <w:szCs w:val="26"/>
        </w:rPr>
        <w:t>ĐT&amp;TTr</w:t>
      </w:r>
      <w:r w:rsidR="0008054D">
        <w:rPr>
          <w:color w:val="333333"/>
          <w:sz w:val="26"/>
          <w:szCs w:val="26"/>
        </w:rPr>
        <w:t>)</w:t>
      </w:r>
      <w:r w:rsidR="00827D98" w:rsidRPr="00B57C03">
        <w:rPr>
          <w:color w:val="333333"/>
          <w:sz w:val="26"/>
          <w:szCs w:val="26"/>
        </w:rPr>
        <w:t xml:space="preserve">; </w:t>
      </w:r>
      <w:r w:rsidR="0008054D">
        <w:rPr>
          <w:color w:val="333333"/>
          <w:sz w:val="26"/>
          <w:szCs w:val="26"/>
        </w:rPr>
        <w:t xml:space="preserve">Phòng Quản lý khoa học </w:t>
      </w:r>
      <w:r w:rsidR="00A57F21">
        <w:rPr>
          <w:color w:val="333333"/>
          <w:sz w:val="26"/>
          <w:szCs w:val="26"/>
        </w:rPr>
        <w:t>-</w:t>
      </w:r>
      <w:r w:rsidR="0008054D">
        <w:rPr>
          <w:color w:val="333333"/>
          <w:sz w:val="26"/>
          <w:szCs w:val="26"/>
        </w:rPr>
        <w:t xml:space="preserve"> Hợ</w:t>
      </w:r>
      <w:r w:rsidR="00A57F21">
        <w:rPr>
          <w:color w:val="333333"/>
          <w:sz w:val="26"/>
          <w:szCs w:val="26"/>
        </w:rPr>
        <w:t>p tác quốc tế</w:t>
      </w:r>
      <w:r w:rsidR="0008054D">
        <w:rPr>
          <w:color w:val="333333"/>
          <w:sz w:val="26"/>
          <w:szCs w:val="26"/>
        </w:rPr>
        <w:t xml:space="preserve"> &amp; Thư viện (QLKH-HTQT&amp;TV)</w:t>
      </w:r>
      <w:r w:rsidR="00827D98" w:rsidRPr="00B57C03">
        <w:rPr>
          <w:color w:val="333333"/>
          <w:sz w:val="26"/>
          <w:szCs w:val="26"/>
        </w:rPr>
        <w:t>; Khoa</w:t>
      </w:r>
      <w:r w:rsidR="0008054D">
        <w:rPr>
          <w:color w:val="333333"/>
          <w:sz w:val="26"/>
          <w:szCs w:val="26"/>
        </w:rPr>
        <w:t xml:space="preserve"> Đào tạo </w:t>
      </w:r>
      <w:r w:rsidR="00A57F21">
        <w:rPr>
          <w:color w:val="333333"/>
          <w:sz w:val="26"/>
          <w:szCs w:val="26"/>
        </w:rPr>
        <w:t>Sau đại học</w:t>
      </w:r>
      <w:r w:rsidR="00827D98" w:rsidRPr="00B57C03">
        <w:rPr>
          <w:color w:val="333333"/>
          <w:sz w:val="26"/>
          <w:szCs w:val="26"/>
        </w:rPr>
        <w:t xml:space="preserve"> </w:t>
      </w:r>
      <w:r w:rsidR="00A57F21">
        <w:rPr>
          <w:color w:val="333333"/>
          <w:sz w:val="26"/>
          <w:szCs w:val="26"/>
        </w:rPr>
        <w:t>(</w:t>
      </w:r>
      <w:r w:rsidR="0008054D">
        <w:rPr>
          <w:color w:val="333333"/>
          <w:sz w:val="26"/>
          <w:szCs w:val="26"/>
        </w:rPr>
        <w:t>ĐT</w:t>
      </w:r>
      <w:r w:rsidR="00827D98" w:rsidRPr="00B57C03">
        <w:rPr>
          <w:color w:val="333333"/>
          <w:sz w:val="26"/>
          <w:szCs w:val="26"/>
        </w:rPr>
        <w:t>SĐH</w:t>
      </w:r>
      <w:r w:rsidR="00A57F21">
        <w:rPr>
          <w:color w:val="333333"/>
          <w:sz w:val="26"/>
          <w:szCs w:val="26"/>
        </w:rPr>
        <w:t>)</w:t>
      </w:r>
      <w:r w:rsidRPr="00B57C03">
        <w:rPr>
          <w:color w:val="333333"/>
          <w:sz w:val="26"/>
          <w:szCs w:val="26"/>
        </w:rPr>
        <w:t>: Xác định các vi phạm các quy định về đào tạo, khảo thí, thanh tra, NCKH.</w:t>
      </w:r>
    </w:p>
    <w:p w:rsidR="00866271" w:rsidRPr="00B57C03" w:rsidRDefault="0086627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5. Phòng </w:t>
      </w:r>
      <w:r w:rsidR="00A57F21">
        <w:rPr>
          <w:color w:val="333333"/>
          <w:sz w:val="26"/>
          <w:szCs w:val="26"/>
        </w:rPr>
        <w:t>Tổ chức cán bộ &amp; Truyền thông (</w:t>
      </w:r>
      <w:r w:rsidRPr="00B57C03">
        <w:rPr>
          <w:color w:val="333333"/>
          <w:sz w:val="26"/>
          <w:szCs w:val="26"/>
        </w:rPr>
        <w:t>TCCB</w:t>
      </w:r>
      <w:r w:rsidR="0008054D">
        <w:rPr>
          <w:color w:val="333333"/>
          <w:sz w:val="26"/>
          <w:szCs w:val="26"/>
        </w:rPr>
        <w:t>&amp;TT</w:t>
      </w:r>
      <w:r w:rsidR="00A57F21">
        <w:rPr>
          <w:color w:val="333333"/>
          <w:sz w:val="26"/>
          <w:szCs w:val="26"/>
        </w:rPr>
        <w:t>)</w:t>
      </w:r>
      <w:r w:rsidRPr="00B57C03">
        <w:rPr>
          <w:color w:val="333333"/>
          <w:sz w:val="26"/>
          <w:szCs w:val="26"/>
        </w:rPr>
        <w:t>: Xác định các vi phạm về giờ làm việc, hội họp, nghỉ phép, nghỉ việc riêng, nghỉ không lương, nghỉ ốm, nghỉ sinh con; đeo thẻ viên chức, trang phục; hút thuốc lá, uống bia-rượu</w:t>
      </w:r>
      <w:r w:rsidR="00437381" w:rsidRPr="00B57C03">
        <w:rPr>
          <w:color w:val="333333"/>
          <w:sz w:val="26"/>
          <w:szCs w:val="26"/>
        </w:rPr>
        <w:t>;</w:t>
      </w:r>
    </w:p>
    <w:p w:rsidR="00437381" w:rsidRPr="00B57C03" w:rsidRDefault="0043738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6. Các đoàn thể, cá nhân phát hiện vi phạm thông báo cho phòng TCCB</w:t>
      </w:r>
      <w:r w:rsidR="0008054D">
        <w:rPr>
          <w:color w:val="333333"/>
          <w:sz w:val="26"/>
          <w:szCs w:val="26"/>
        </w:rPr>
        <w:t>&amp;TT</w:t>
      </w:r>
      <w:r w:rsidRPr="00B57C03">
        <w:rPr>
          <w:color w:val="333333"/>
          <w:sz w:val="26"/>
          <w:szCs w:val="26"/>
        </w:rPr>
        <w:t xml:space="preserve"> để xử lý.</w:t>
      </w:r>
    </w:p>
    <w:p w:rsidR="00DD394C" w:rsidRPr="00B57C03" w:rsidRDefault="00866271"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lastRenderedPageBreak/>
        <w:t>Các vi phạm phải được ghi nhận bằng văn bản </w:t>
      </w:r>
      <w:r w:rsidRPr="00B57C03">
        <w:rPr>
          <w:rStyle w:val="Emphasis"/>
          <w:color w:val="333333"/>
          <w:sz w:val="26"/>
          <w:szCs w:val="26"/>
        </w:rPr>
        <w:t>(theo mẫu 03)</w:t>
      </w:r>
      <w:r w:rsidRPr="00B57C03">
        <w:rPr>
          <w:color w:val="333333"/>
          <w:sz w:val="26"/>
          <w:szCs w:val="26"/>
        </w:rPr>
        <w:t> hoặc bằng camera, hình ảnh. Trong thời hạn 02 ngày làm việc đơn vị ghi nhận sự việc vi phạm phải thông báo cho người có hành vi vi phạm. Người có hành vi vi phạm có quyền giải trình bằng văn bản </w:t>
      </w:r>
      <w:r w:rsidRPr="00B57C03">
        <w:rPr>
          <w:rStyle w:val="Emphasis"/>
          <w:color w:val="333333"/>
          <w:sz w:val="26"/>
          <w:szCs w:val="26"/>
        </w:rPr>
        <w:t>(theo mẫu 04)</w:t>
      </w:r>
      <w:r w:rsidRPr="00B57C03">
        <w:rPr>
          <w:color w:val="333333"/>
          <w:sz w:val="26"/>
          <w:szCs w:val="26"/>
        </w:rPr>
        <w:t> và đưa ra những chứng cứ phản bác sự vi phạm trong thời hạn 01 ngày làm việc kể từ ngày nhận được thô</w:t>
      </w:r>
      <w:r w:rsidR="00437381" w:rsidRPr="00B57C03">
        <w:rPr>
          <w:color w:val="333333"/>
          <w:sz w:val="26"/>
          <w:szCs w:val="26"/>
        </w:rPr>
        <w:t>ng báo về việc xác lập vi phạm.</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 xml:space="preserve">Điều </w:t>
      </w:r>
      <w:r w:rsidR="00503E1C" w:rsidRPr="00B57C03">
        <w:rPr>
          <w:rStyle w:val="Strong"/>
          <w:color w:val="333333"/>
          <w:sz w:val="26"/>
          <w:szCs w:val="26"/>
        </w:rPr>
        <w:t>11</w:t>
      </w:r>
      <w:r w:rsidRPr="00B57C03">
        <w:rPr>
          <w:rStyle w:val="Strong"/>
          <w:color w:val="333333"/>
          <w:sz w:val="26"/>
          <w:szCs w:val="26"/>
        </w:rPr>
        <w:t>. Quy trình đánh giá, xếp loại kết quả lao động</w:t>
      </w:r>
      <w:r w:rsidR="00866271" w:rsidRPr="00B57C03">
        <w:rPr>
          <w:rStyle w:val="Strong"/>
          <w:color w:val="333333"/>
          <w:sz w:val="26"/>
          <w:szCs w:val="26"/>
        </w:rPr>
        <w:t xml:space="preserve"> hàng tháng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1. Bước 1: Phòng </w:t>
      </w:r>
      <w:r w:rsidR="00EC0CA2" w:rsidRPr="00B57C03">
        <w:rPr>
          <w:color w:val="333333"/>
          <w:sz w:val="26"/>
          <w:szCs w:val="26"/>
        </w:rPr>
        <w:t>ĐBCLĐT&amp;TTr</w:t>
      </w:r>
      <w:r w:rsidRPr="00B57C03">
        <w:rPr>
          <w:color w:val="333333"/>
          <w:sz w:val="26"/>
          <w:szCs w:val="26"/>
        </w:rPr>
        <w:t xml:space="preserve">, Phòng </w:t>
      </w:r>
      <w:r w:rsidR="0008054D">
        <w:rPr>
          <w:color w:val="333333"/>
          <w:sz w:val="26"/>
          <w:szCs w:val="26"/>
        </w:rPr>
        <w:t>QLĐT</w:t>
      </w:r>
      <w:r w:rsidR="00EC0CA2" w:rsidRPr="00B57C03">
        <w:rPr>
          <w:color w:val="333333"/>
          <w:sz w:val="26"/>
          <w:szCs w:val="26"/>
        </w:rPr>
        <w:t>&amp;CTSV</w:t>
      </w:r>
      <w:r w:rsidRPr="00B57C03">
        <w:rPr>
          <w:color w:val="333333"/>
          <w:sz w:val="26"/>
          <w:szCs w:val="26"/>
        </w:rPr>
        <w:t xml:space="preserve">, </w:t>
      </w:r>
      <w:r w:rsidR="0008054D">
        <w:rPr>
          <w:color w:val="333333"/>
          <w:sz w:val="26"/>
          <w:szCs w:val="26"/>
        </w:rPr>
        <w:t>Phòng QLKH-HTQT&amp;TV</w:t>
      </w:r>
      <w:r w:rsidR="00EC0CA2" w:rsidRPr="00B57C03">
        <w:rPr>
          <w:color w:val="333333"/>
          <w:sz w:val="26"/>
          <w:szCs w:val="26"/>
        </w:rPr>
        <w:t>, Phòn</w:t>
      </w:r>
      <w:r w:rsidR="008C6E71" w:rsidRPr="00B57C03">
        <w:rPr>
          <w:color w:val="333333"/>
          <w:sz w:val="26"/>
          <w:szCs w:val="26"/>
        </w:rPr>
        <w:t>g</w:t>
      </w:r>
      <w:r w:rsidR="00EC0CA2" w:rsidRPr="00B57C03">
        <w:rPr>
          <w:color w:val="333333"/>
          <w:sz w:val="26"/>
          <w:szCs w:val="26"/>
        </w:rPr>
        <w:t xml:space="preserve"> HCTH, Phòng</w:t>
      </w:r>
      <w:r w:rsidR="008C6E71" w:rsidRPr="00B57C03">
        <w:rPr>
          <w:color w:val="333333"/>
          <w:sz w:val="26"/>
          <w:szCs w:val="26"/>
        </w:rPr>
        <w:t xml:space="preserve"> TCCB</w:t>
      </w:r>
      <w:r w:rsidR="0008054D">
        <w:rPr>
          <w:color w:val="333333"/>
          <w:sz w:val="26"/>
          <w:szCs w:val="26"/>
        </w:rPr>
        <w:t>&amp;TT</w:t>
      </w:r>
      <w:r w:rsidR="008C6E71" w:rsidRPr="00B57C03">
        <w:rPr>
          <w:color w:val="333333"/>
          <w:sz w:val="26"/>
          <w:szCs w:val="26"/>
        </w:rPr>
        <w:t xml:space="preserve">, Phòng QTTB, Khoa </w:t>
      </w:r>
      <w:r w:rsidR="0008054D">
        <w:rPr>
          <w:color w:val="333333"/>
          <w:sz w:val="26"/>
          <w:szCs w:val="26"/>
        </w:rPr>
        <w:t>ĐT</w:t>
      </w:r>
      <w:r w:rsidR="008C6E71" w:rsidRPr="00B57C03">
        <w:rPr>
          <w:color w:val="333333"/>
          <w:sz w:val="26"/>
          <w:szCs w:val="26"/>
        </w:rPr>
        <w:t>SĐH và</w:t>
      </w:r>
      <w:r w:rsidR="00EC0CA2" w:rsidRPr="00B57C03">
        <w:rPr>
          <w:color w:val="333333"/>
          <w:sz w:val="26"/>
          <w:szCs w:val="26"/>
        </w:rPr>
        <w:t xml:space="preserve"> các đơn vị liên quan </w:t>
      </w:r>
      <w:r w:rsidRPr="00B57C03">
        <w:rPr>
          <w:color w:val="333333"/>
          <w:sz w:val="26"/>
          <w:szCs w:val="26"/>
        </w:rPr>
        <w:t>tập hợp lỗi vi phạm </w:t>
      </w:r>
      <w:r w:rsidRPr="00B57C03">
        <w:rPr>
          <w:rStyle w:val="Emphasis"/>
          <w:color w:val="333333"/>
          <w:sz w:val="26"/>
          <w:szCs w:val="26"/>
        </w:rPr>
        <w:t>(theo mẫu 01)</w:t>
      </w:r>
      <w:r w:rsidRPr="00B57C03">
        <w:rPr>
          <w:color w:val="333333"/>
          <w:sz w:val="26"/>
          <w:szCs w:val="26"/>
        </w:rPr>
        <w:t xml:space="preserve"> của các cá nhân trong tháng (nếu có), gửi về các đơn vị có cá nhân vi phạm và Phòng </w:t>
      </w:r>
      <w:r w:rsidR="0008054D">
        <w:rPr>
          <w:color w:val="333333"/>
          <w:sz w:val="26"/>
          <w:szCs w:val="26"/>
        </w:rPr>
        <w:t>TCCB&amp;TT</w:t>
      </w:r>
      <w:r w:rsidRPr="00B57C03">
        <w:rPr>
          <w:color w:val="333333"/>
          <w:sz w:val="26"/>
          <w:szCs w:val="26"/>
        </w:rPr>
        <w:t xml:space="preserve"> trước ngày 02 hàng tháng.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2. Bước 2: Các đơn vị tự đánh giá, xếp loại kết quả lao động căn cứ theo các tiêu chí được quy định trong Quy chế này.</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3. Bước 3: Các đơn vị gửi kết quả đánh giá, xếp loại </w:t>
      </w:r>
      <w:r w:rsidRPr="00B57C03">
        <w:rPr>
          <w:rStyle w:val="Emphasis"/>
          <w:color w:val="333333"/>
          <w:sz w:val="26"/>
          <w:szCs w:val="26"/>
        </w:rPr>
        <w:t>(theo mẫu 02) </w:t>
      </w:r>
      <w:r w:rsidRPr="00B57C03">
        <w:rPr>
          <w:color w:val="333333"/>
          <w:sz w:val="26"/>
          <w:szCs w:val="26"/>
        </w:rPr>
        <w:t xml:space="preserve">về Phòng </w:t>
      </w:r>
      <w:r w:rsidR="0008054D">
        <w:rPr>
          <w:color w:val="333333"/>
          <w:sz w:val="26"/>
          <w:szCs w:val="26"/>
        </w:rPr>
        <w:t>TCCB&amp;TT</w:t>
      </w:r>
      <w:r w:rsidRPr="00B57C03">
        <w:rPr>
          <w:color w:val="333333"/>
          <w:sz w:val="26"/>
          <w:szCs w:val="26"/>
        </w:rPr>
        <w:t xml:space="preserve"> trước ngày 05 hàng tháng.</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4. Bước 4: Căn cứ kết quả đánh giá, xếp loại của từng đơn vị, Phòng </w:t>
      </w:r>
      <w:r w:rsidR="0008054D">
        <w:rPr>
          <w:color w:val="333333"/>
          <w:sz w:val="26"/>
          <w:szCs w:val="26"/>
        </w:rPr>
        <w:t>TCCB&amp;TT</w:t>
      </w:r>
      <w:r w:rsidRPr="00B57C03">
        <w:rPr>
          <w:color w:val="333333"/>
          <w:sz w:val="26"/>
          <w:szCs w:val="26"/>
        </w:rPr>
        <w:t xml:space="preserve"> có trách nhiệm tổng hợp, phối hợp với Công đoàn Trường, Phòng </w:t>
      </w:r>
      <w:r w:rsidR="00EC0CA2" w:rsidRPr="00B57C03">
        <w:rPr>
          <w:color w:val="333333"/>
          <w:sz w:val="26"/>
          <w:szCs w:val="26"/>
        </w:rPr>
        <w:t xml:space="preserve">ĐBCLĐT&amp;TTr </w:t>
      </w:r>
      <w:r w:rsidRPr="00B57C03">
        <w:rPr>
          <w:color w:val="333333"/>
          <w:sz w:val="26"/>
          <w:szCs w:val="26"/>
        </w:rPr>
        <w:t xml:space="preserve"> xem xét trước khi trình Hiệu trưởng ký quyết định.</w:t>
      </w:r>
    </w:p>
    <w:p w:rsidR="00DD394C" w:rsidRPr="00B57C03" w:rsidRDefault="00DD394C" w:rsidP="002D4A45">
      <w:pPr>
        <w:pStyle w:val="NormalWeb"/>
        <w:shd w:val="clear" w:color="auto" w:fill="FFFFFF"/>
        <w:spacing w:before="60" w:beforeAutospacing="0" w:after="0" w:afterAutospacing="0"/>
        <w:ind w:firstLine="720"/>
        <w:jc w:val="both"/>
        <w:rPr>
          <w:color w:val="FF0000"/>
          <w:sz w:val="26"/>
          <w:szCs w:val="26"/>
        </w:rPr>
      </w:pPr>
      <w:r w:rsidRPr="00B57C03">
        <w:rPr>
          <w:color w:val="333333"/>
          <w:sz w:val="26"/>
          <w:szCs w:val="26"/>
        </w:rPr>
        <w:t xml:space="preserve">5. Bước 5: Phòng </w:t>
      </w:r>
      <w:r w:rsidR="0008054D">
        <w:rPr>
          <w:color w:val="333333"/>
          <w:sz w:val="26"/>
          <w:szCs w:val="26"/>
        </w:rPr>
        <w:t>TCCB&amp;TT</w:t>
      </w:r>
      <w:r w:rsidRPr="00B57C03">
        <w:rPr>
          <w:color w:val="333333"/>
          <w:sz w:val="26"/>
          <w:szCs w:val="26"/>
        </w:rPr>
        <w:t xml:space="preserve"> trình Hiệu trưởng ký duyệt</w:t>
      </w:r>
      <w:r w:rsidR="008C6E71" w:rsidRPr="00B57C03">
        <w:rPr>
          <w:color w:val="333333"/>
          <w:sz w:val="26"/>
          <w:szCs w:val="26"/>
        </w:rPr>
        <w:t xml:space="preserve"> bảng tổng hợp đánh giá, xếp loại lao động và</w:t>
      </w:r>
      <w:r w:rsidR="00BA7A55" w:rsidRPr="00B57C03">
        <w:rPr>
          <w:color w:val="333333"/>
          <w:sz w:val="26"/>
          <w:szCs w:val="26"/>
        </w:rPr>
        <w:t xml:space="preserve"> công khai trên bản tin, website nội bộ.</w:t>
      </w:r>
      <w:r w:rsidR="008C6E71" w:rsidRPr="00B57C03">
        <w:rPr>
          <w:color w:val="333333"/>
          <w:sz w:val="26"/>
          <w:szCs w:val="26"/>
        </w:rPr>
        <w:t xml:space="preserve"> </w:t>
      </w:r>
    </w:p>
    <w:p w:rsidR="00BA7A55" w:rsidRPr="00B57C03" w:rsidRDefault="00BA7A55"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 xml:space="preserve">6. Bước 6: Sáu tháng một lần, Phòng </w:t>
      </w:r>
      <w:r w:rsidR="0008054D">
        <w:rPr>
          <w:color w:val="000000" w:themeColor="text1"/>
          <w:sz w:val="26"/>
          <w:szCs w:val="26"/>
        </w:rPr>
        <w:t>TCCB</w:t>
      </w:r>
      <w:r w:rsidR="00A57F21">
        <w:rPr>
          <w:color w:val="000000" w:themeColor="text1"/>
          <w:sz w:val="26"/>
          <w:szCs w:val="26"/>
        </w:rPr>
        <w:t>&amp;TT</w:t>
      </w:r>
      <w:r w:rsidRPr="00B57C03">
        <w:rPr>
          <w:color w:val="000000" w:themeColor="text1"/>
          <w:sz w:val="26"/>
          <w:szCs w:val="26"/>
        </w:rPr>
        <w:t xml:space="preserve"> chuyển hồ sơ đến Phòng Kế hoạch-Tài chính</w:t>
      </w:r>
      <w:r w:rsidR="00A57F21">
        <w:rPr>
          <w:color w:val="000000" w:themeColor="text1"/>
          <w:sz w:val="26"/>
          <w:szCs w:val="26"/>
        </w:rPr>
        <w:t xml:space="preserve"> (KH-TC)</w:t>
      </w:r>
      <w:r w:rsidRPr="00B57C03">
        <w:rPr>
          <w:color w:val="000000" w:themeColor="text1"/>
          <w:sz w:val="26"/>
          <w:szCs w:val="26"/>
        </w:rPr>
        <w:t xml:space="preserve"> để thanh toán thu nhập tăng thêm cho VC, NLĐ theo tình hình tài chính hiện có.</w:t>
      </w:r>
    </w:p>
    <w:p w:rsidR="00DD394C" w:rsidRPr="0008054D" w:rsidRDefault="00DD394C" w:rsidP="002D4A45">
      <w:pPr>
        <w:pStyle w:val="NormalWeb"/>
        <w:shd w:val="clear" w:color="auto" w:fill="FFFFFF"/>
        <w:spacing w:before="60" w:beforeAutospacing="0" w:after="0" w:afterAutospacing="0"/>
        <w:ind w:firstLine="720"/>
        <w:jc w:val="both"/>
        <w:rPr>
          <w:i/>
          <w:color w:val="000000" w:themeColor="text1"/>
          <w:sz w:val="26"/>
          <w:szCs w:val="26"/>
        </w:rPr>
      </w:pPr>
      <w:r w:rsidRPr="0008054D">
        <w:rPr>
          <w:rStyle w:val="Emphasis"/>
          <w:i w:val="0"/>
          <w:color w:val="000000" w:themeColor="text1"/>
          <w:sz w:val="26"/>
          <w:szCs w:val="26"/>
        </w:rPr>
        <w:t>Việc xếp loại </w:t>
      </w:r>
      <w:r w:rsidR="00EC0CA2" w:rsidRPr="0008054D">
        <w:rPr>
          <w:rStyle w:val="Emphasis"/>
          <w:i w:val="0"/>
          <w:color w:val="000000" w:themeColor="text1"/>
          <w:sz w:val="26"/>
          <w:szCs w:val="26"/>
        </w:rPr>
        <w:t xml:space="preserve">lao động của </w:t>
      </w:r>
      <w:r w:rsidR="00A57F21">
        <w:rPr>
          <w:rStyle w:val="Emphasis"/>
          <w:i w:val="0"/>
          <w:color w:val="000000" w:themeColor="text1"/>
          <w:sz w:val="26"/>
          <w:szCs w:val="26"/>
        </w:rPr>
        <w:t xml:space="preserve">VC, </w:t>
      </w:r>
      <w:r w:rsidRPr="0008054D">
        <w:rPr>
          <w:rStyle w:val="Emphasis"/>
          <w:i w:val="0"/>
          <w:color w:val="000000" w:themeColor="text1"/>
          <w:sz w:val="26"/>
          <w:szCs w:val="26"/>
        </w:rPr>
        <w:t xml:space="preserve">NLĐ được thực hiện hàng tháng và hưởng thu nhập tăng thêm được áp dụng </w:t>
      </w:r>
      <w:r w:rsidR="008C6E71" w:rsidRPr="0008054D">
        <w:rPr>
          <w:rStyle w:val="Emphasis"/>
          <w:i w:val="0"/>
          <w:color w:val="000000" w:themeColor="text1"/>
          <w:sz w:val="26"/>
          <w:szCs w:val="26"/>
        </w:rPr>
        <w:t>06 tháng một lần</w:t>
      </w:r>
      <w:r w:rsidRPr="0008054D">
        <w:rPr>
          <w:i/>
          <w:color w:val="000000" w:themeColor="text1"/>
          <w:sz w:val="26"/>
          <w:szCs w:val="26"/>
        </w:rPr>
        <w:t>.</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w:t>
      </w:r>
      <w:r w:rsidRPr="00B57C03">
        <w:rPr>
          <w:rStyle w:val="Strong"/>
          <w:color w:val="333333"/>
          <w:sz w:val="26"/>
          <w:szCs w:val="26"/>
        </w:rPr>
        <w:t>Điều 1</w:t>
      </w:r>
      <w:r w:rsidR="00503E1C" w:rsidRPr="00B57C03">
        <w:rPr>
          <w:rStyle w:val="Strong"/>
          <w:color w:val="333333"/>
          <w:sz w:val="26"/>
          <w:szCs w:val="26"/>
        </w:rPr>
        <w:t>2</w:t>
      </w:r>
      <w:r w:rsidRPr="00B57C03">
        <w:rPr>
          <w:rStyle w:val="Strong"/>
          <w:color w:val="333333"/>
          <w:sz w:val="26"/>
          <w:szCs w:val="26"/>
        </w:rPr>
        <w:t>. Trách nhiệm đối với lãnh đạo đơn vị trực tiếp</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1. Lãnh đạo các đơn vị chịu trách nhiệm trước Hiệu tr</w:t>
      </w:r>
      <w:r w:rsidR="00866271" w:rsidRPr="00B57C03">
        <w:rPr>
          <w:color w:val="333333"/>
          <w:sz w:val="26"/>
          <w:szCs w:val="26"/>
        </w:rPr>
        <w:t xml:space="preserve">ưởng về kết quả lao động của </w:t>
      </w:r>
      <w:r w:rsidR="0008054D">
        <w:rPr>
          <w:color w:val="333333"/>
          <w:sz w:val="26"/>
          <w:szCs w:val="26"/>
        </w:rPr>
        <w:t xml:space="preserve">VC, </w:t>
      </w:r>
      <w:r w:rsidRPr="00B57C03">
        <w:rPr>
          <w:color w:val="333333"/>
          <w:sz w:val="26"/>
          <w:szCs w:val="26"/>
        </w:rPr>
        <w:t>NLĐ thuộc mình quản lý thông qua việc đánh giá, xếp loại.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2. Lãnh đạo các đơn vị chủ trì phối hợp với Công đoàn của đơn v</w:t>
      </w:r>
      <w:r w:rsidR="00866271" w:rsidRPr="00B57C03">
        <w:rPr>
          <w:color w:val="333333"/>
          <w:sz w:val="26"/>
          <w:szCs w:val="26"/>
        </w:rPr>
        <w:t xml:space="preserve">ị mình để đánh giá, xếp loại </w:t>
      </w:r>
      <w:r w:rsidR="0008054D">
        <w:rPr>
          <w:color w:val="333333"/>
          <w:sz w:val="26"/>
          <w:szCs w:val="26"/>
        </w:rPr>
        <w:t xml:space="preserve">VC, </w:t>
      </w:r>
      <w:r w:rsidRPr="00B57C03">
        <w:rPr>
          <w:color w:val="333333"/>
          <w:sz w:val="26"/>
          <w:szCs w:val="26"/>
        </w:rPr>
        <w:t>NLĐ thuộc đơn vị mình.</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 xml:space="preserve">3. Lãnh đạo đơn vị chấm </w:t>
      </w:r>
      <w:r w:rsidR="00866271" w:rsidRPr="00B57C03">
        <w:rPr>
          <w:color w:val="333333"/>
          <w:sz w:val="26"/>
          <w:szCs w:val="26"/>
        </w:rPr>
        <w:t xml:space="preserve">điểm, đánh giá, xếp loại cho </w:t>
      </w:r>
      <w:r w:rsidR="0008054D">
        <w:rPr>
          <w:color w:val="333333"/>
          <w:sz w:val="26"/>
          <w:szCs w:val="26"/>
        </w:rPr>
        <w:t xml:space="preserve">VC, </w:t>
      </w:r>
      <w:r w:rsidRPr="00B57C03">
        <w:rPr>
          <w:color w:val="333333"/>
          <w:sz w:val="26"/>
          <w:szCs w:val="26"/>
        </w:rPr>
        <w:t>NLĐ trong đơn vị mình không đúng với thực tế (có minh chứng) thì sẽ bị hạ một bậc xếp loại.</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4. Trường hợp đơn vị nộp kết quả đánh giá, xếp loại trễ hạn 02 ngày trở lên thì lãnh đạo đơn vị sẽ bị hạ một bậc xếp loại.</w:t>
      </w:r>
    </w:p>
    <w:p w:rsidR="00DD394C" w:rsidRPr="00B57C03" w:rsidRDefault="00DD394C" w:rsidP="00DD394C">
      <w:pPr>
        <w:pStyle w:val="NormalWeb"/>
        <w:shd w:val="clear" w:color="auto" w:fill="FFFFFF"/>
        <w:spacing w:before="0" w:beforeAutospacing="0" w:after="0" w:afterAutospacing="0"/>
        <w:jc w:val="both"/>
        <w:rPr>
          <w:color w:val="333333"/>
          <w:sz w:val="26"/>
          <w:szCs w:val="26"/>
        </w:rPr>
      </w:pPr>
      <w:r w:rsidRPr="00B57C03">
        <w:rPr>
          <w:color w:val="333333"/>
          <w:sz w:val="26"/>
          <w:szCs w:val="26"/>
        </w:rPr>
        <w:t> </w:t>
      </w:r>
    </w:p>
    <w:p w:rsidR="00F44ACA" w:rsidRPr="00B57C03" w:rsidRDefault="00250244" w:rsidP="00DD394C">
      <w:pPr>
        <w:pStyle w:val="NormalWeb"/>
        <w:shd w:val="clear" w:color="auto" w:fill="FFFFFF"/>
        <w:spacing w:before="0" w:beforeAutospacing="0" w:after="0" w:afterAutospacing="0"/>
        <w:jc w:val="center"/>
        <w:rPr>
          <w:rStyle w:val="Strong"/>
          <w:color w:val="333333"/>
          <w:sz w:val="26"/>
          <w:szCs w:val="26"/>
        </w:rPr>
      </w:pPr>
      <w:r>
        <w:rPr>
          <w:rStyle w:val="Strong"/>
          <w:color w:val="333333"/>
          <w:sz w:val="26"/>
          <w:szCs w:val="26"/>
        </w:rPr>
        <w:t>Chương IV</w:t>
      </w:r>
      <w:r w:rsidR="00DD394C" w:rsidRPr="00B57C03">
        <w:rPr>
          <w:b/>
          <w:bCs/>
          <w:color w:val="333333"/>
          <w:sz w:val="26"/>
          <w:szCs w:val="26"/>
        </w:rPr>
        <w:br/>
      </w:r>
      <w:r w:rsidR="00DD394C" w:rsidRPr="00B57C03">
        <w:rPr>
          <w:rStyle w:val="Strong"/>
          <w:color w:val="333333"/>
          <w:sz w:val="26"/>
          <w:szCs w:val="26"/>
        </w:rPr>
        <w:t xml:space="preserve">XẾP LOẠI </w:t>
      </w:r>
      <w:r w:rsidR="00866271" w:rsidRPr="00B57C03">
        <w:rPr>
          <w:rStyle w:val="Strong"/>
          <w:color w:val="333333"/>
          <w:sz w:val="26"/>
          <w:szCs w:val="26"/>
        </w:rPr>
        <w:t xml:space="preserve">LAO ĐỘNG VÀ ĐÁNH GIÁ, PHÂN LOẠI </w:t>
      </w:r>
    </w:p>
    <w:p w:rsidR="00DD394C" w:rsidRPr="00B57C03" w:rsidRDefault="00866271" w:rsidP="00DD394C">
      <w:pPr>
        <w:pStyle w:val="NormalWeb"/>
        <w:shd w:val="clear" w:color="auto" w:fill="FFFFFF"/>
        <w:spacing w:before="0" w:beforeAutospacing="0" w:after="0" w:afterAutospacing="0"/>
        <w:jc w:val="center"/>
        <w:rPr>
          <w:color w:val="333333"/>
          <w:sz w:val="26"/>
          <w:szCs w:val="26"/>
        </w:rPr>
      </w:pPr>
      <w:r w:rsidRPr="00B57C03">
        <w:rPr>
          <w:rStyle w:val="Strong"/>
          <w:color w:val="333333"/>
          <w:sz w:val="26"/>
          <w:szCs w:val="26"/>
        </w:rPr>
        <w:t>VC, SỸ QUAN, NLĐ HÀNG NĂM</w:t>
      </w:r>
      <w:r w:rsidR="00DD394C" w:rsidRPr="00B57C03">
        <w:rPr>
          <w:color w:val="333333"/>
          <w:sz w:val="26"/>
          <w:szCs w:val="26"/>
        </w:rPr>
        <w:t> </w:t>
      </w:r>
    </w:p>
    <w:p w:rsidR="00DD394C" w:rsidRPr="00B57C03" w:rsidRDefault="00503E1C" w:rsidP="002D4A45">
      <w:pPr>
        <w:pStyle w:val="NormalWeb"/>
        <w:shd w:val="clear" w:color="auto" w:fill="FFFFFF"/>
        <w:spacing w:before="60" w:beforeAutospacing="0" w:after="0" w:afterAutospacing="0"/>
        <w:ind w:firstLine="720"/>
        <w:jc w:val="both"/>
        <w:rPr>
          <w:color w:val="333333"/>
          <w:sz w:val="26"/>
          <w:szCs w:val="26"/>
        </w:rPr>
      </w:pPr>
      <w:r w:rsidRPr="00B57C03">
        <w:rPr>
          <w:rStyle w:val="Strong"/>
          <w:color w:val="333333"/>
          <w:sz w:val="26"/>
          <w:szCs w:val="26"/>
        </w:rPr>
        <w:t>Điều 13</w:t>
      </w:r>
      <w:r w:rsidR="00DD394C" w:rsidRPr="00B57C03">
        <w:rPr>
          <w:rStyle w:val="Strong"/>
          <w:color w:val="333333"/>
          <w:sz w:val="26"/>
          <w:szCs w:val="26"/>
        </w:rPr>
        <w:t xml:space="preserve">. Xếp loại </w:t>
      </w:r>
      <w:r w:rsidR="00866271" w:rsidRPr="00B57C03">
        <w:rPr>
          <w:rStyle w:val="Strong"/>
          <w:color w:val="333333"/>
          <w:sz w:val="26"/>
          <w:szCs w:val="26"/>
        </w:rPr>
        <w:t xml:space="preserve">lao động </w:t>
      </w:r>
      <w:r w:rsidR="00DC6041" w:rsidRPr="00B57C03">
        <w:rPr>
          <w:rStyle w:val="Strong"/>
          <w:color w:val="333333"/>
          <w:sz w:val="26"/>
          <w:szCs w:val="26"/>
        </w:rPr>
        <w:t>hàng</w:t>
      </w:r>
      <w:r w:rsidR="00DD394C" w:rsidRPr="00B57C03">
        <w:rPr>
          <w:rStyle w:val="Strong"/>
          <w:color w:val="333333"/>
          <w:sz w:val="26"/>
          <w:szCs w:val="26"/>
        </w:rPr>
        <w:t xml:space="preserve"> năm</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1. Điểm xếp loại A, B, C, D cuối năm được tính bằng điểm trung bình cộng điểm quy đổi hàng tháng, điểm xếp loại hàng tháng được quy đổi như sau: A = 5; B = 3; C = 2; D = 0.</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2. Điểm xếp loại cuối năm bằng trung bình cộng điểm quy đổi số tháng xếp loại trong năm:</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a) Từ 4 đến 5: Xếp loại A;</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b) Từ 3 đến dưới 4: Xếp loại B;</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lastRenderedPageBreak/>
        <w:t>c) Từ 2 đến dưới 3: Xếp loại C;</w:t>
      </w:r>
    </w:p>
    <w:p w:rsidR="00DD394C" w:rsidRPr="00B57C03" w:rsidRDefault="00DD394C" w:rsidP="002D4A45">
      <w:pPr>
        <w:pStyle w:val="NormalWeb"/>
        <w:shd w:val="clear" w:color="auto" w:fill="FFFFFF"/>
        <w:spacing w:before="60" w:beforeAutospacing="0" w:after="0" w:afterAutospacing="0"/>
        <w:ind w:firstLine="720"/>
        <w:jc w:val="both"/>
        <w:rPr>
          <w:color w:val="333333"/>
          <w:sz w:val="26"/>
          <w:szCs w:val="26"/>
        </w:rPr>
      </w:pPr>
      <w:r w:rsidRPr="00B57C03">
        <w:rPr>
          <w:color w:val="333333"/>
          <w:sz w:val="26"/>
          <w:szCs w:val="26"/>
        </w:rPr>
        <w:t>d) Từ 1 đến dưới 2: Xếp loại D.</w:t>
      </w:r>
    </w:p>
    <w:p w:rsidR="00DD394C" w:rsidRPr="00B57C03" w:rsidRDefault="00DD394C"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3. Nếu trong năm có 02 tháng xếp loại C hoặc 01 tháng xếp loại D thì cuối năm không được xếp loại vượt quá loại B.</w:t>
      </w:r>
    </w:p>
    <w:p w:rsidR="00DD394C" w:rsidRPr="00B57C03" w:rsidRDefault="00DD394C" w:rsidP="002D4A45">
      <w:pPr>
        <w:pStyle w:val="NormalWeb"/>
        <w:shd w:val="clear" w:color="auto" w:fill="FFFFFF"/>
        <w:spacing w:before="60" w:beforeAutospacing="0" w:after="0" w:afterAutospacing="0"/>
        <w:ind w:firstLine="720"/>
        <w:jc w:val="both"/>
        <w:rPr>
          <w:color w:val="000000" w:themeColor="text1"/>
          <w:sz w:val="26"/>
          <w:szCs w:val="26"/>
        </w:rPr>
      </w:pPr>
      <w:r w:rsidRPr="00B57C03">
        <w:rPr>
          <w:color w:val="000000" w:themeColor="text1"/>
          <w:sz w:val="26"/>
          <w:szCs w:val="26"/>
        </w:rPr>
        <w:t>4. Nếu trong năm có 03 tháng xếp loại D thì cuối năm không được xếp loại vượt quá loại C.</w:t>
      </w:r>
    </w:p>
    <w:p w:rsidR="00A85589" w:rsidRPr="00B57C03" w:rsidRDefault="00DD394C" w:rsidP="00ED5753">
      <w:pPr>
        <w:pStyle w:val="NormalWeb"/>
        <w:shd w:val="clear" w:color="auto" w:fill="FFFFFF"/>
        <w:spacing w:before="60" w:beforeAutospacing="0" w:after="0" w:afterAutospacing="0"/>
        <w:ind w:firstLine="720"/>
        <w:jc w:val="both"/>
        <w:rPr>
          <w:color w:val="333333"/>
          <w:sz w:val="26"/>
          <w:szCs w:val="26"/>
        </w:rPr>
      </w:pPr>
      <w:r w:rsidRPr="00B57C03">
        <w:rPr>
          <w:color w:val="000000" w:themeColor="text1"/>
          <w:sz w:val="26"/>
          <w:szCs w:val="26"/>
        </w:rPr>
        <w:t>5. Kết quả</w:t>
      </w:r>
      <w:r w:rsidRPr="00B57C03">
        <w:rPr>
          <w:color w:val="333333"/>
          <w:sz w:val="26"/>
          <w:szCs w:val="26"/>
        </w:rPr>
        <w:t xml:space="preserve"> xếp loại cuối năm được công nhận thông qua Hội đồng Thi đua - Khen thưởng Nhà trường.</w:t>
      </w:r>
      <w:r w:rsidR="00A85589">
        <w:rPr>
          <w:color w:val="333333"/>
          <w:sz w:val="26"/>
          <w:szCs w:val="26"/>
        </w:rPr>
        <w:t xml:space="preserve"> </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 xml:space="preserve">Điều </w:t>
      </w:r>
      <w:r w:rsidR="00503E1C" w:rsidRPr="00B57C03">
        <w:rPr>
          <w:rFonts w:ascii="Times New Roman" w:hAnsi="Times New Roman"/>
          <w:b/>
          <w:color w:val="000000"/>
          <w:sz w:val="26"/>
          <w:szCs w:val="26"/>
        </w:rPr>
        <w:t>14</w:t>
      </w:r>
      <w:r w:rsidRPr="00B57C03">
        <w:rPr>
          <w:rFonts w:ascii="Times New Roman" w:hAnsi="Times New Roman"/>
          <w:b/>
          <w:color w:val="000000"/>
          <w:sz w:val="26"/>
          <w:szCs w:val="26"/>
        </w:rPr>
        <w:t>. Các mức</w:t>
      </w:r>
      <w:r w:rsidR="00F44ACA" w:rsidRPr="00B57C03">
        <w:rPr>
          <w:rFonts w:ascii="Times New Roman" w:hAnsi="Times New Roman"/>
          <w:b/>
          <w:color w:val="000000"/>
          <w:sz w:val="26"/>
          <w:szCs w:val="26"/>
        </w:rPr>
        <w:t xml:space="preserve"> đánh giá,</w:t>
      </w:r>
      <w:r w:rsidRPr="00B57C03">
        <w:rPr>
          <w:rFonts w:ascii="Times New Roman" w:hAnsi="Times New Roman"/>
          <w:b/>
          <w:color w:val="000000"/>
          <w:sz w:val="26"/>
          <w:szCs w:val="26"/>
        </w:rPr>
        <w:t xml:space="preserve"> phân loại VC, NLĐ hàng năm</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xml:space="preserve">Việc phân loại </w:t>
      </w:r>
      <w:r w:rsidRPr="00B57C03">
        <w:rPr>
          <w:rFonts w:ascii="Times New Roman" w:hAnsi="Times New Roman"/>
          <w:color w:val="000000"/>
          <w:spacing w:val="-10"/>
          <w:sz w:val="26"/>
          <w:szCs w:val="26"/>
        </w:rPr>
        <w:t>VC, NLĐ</w:t>
      </w:r>
      <w:r w:rsidRPr="00B57C03">
        <w:rPr>
          <w:rFonts w:ascii="Times New Roman" w:hAnsi="Times New Roman"/>
          <w:color w:val="000000"/>
          <w:sz w:val="26"/>
          <w:szCs w:val="26"/>
        </w:rPr>
        <w:t xml:space="preserve"> được thực hiện theo 04 mức quy định tại Điều 42, Luật Viên chức, cụ thể như sau:</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1. Hoàn thành xuất sắc nhiệm vụ;</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2. Hoàn thành tốt nhiệm vụ;</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3. Hoàn thành nhiệm vụ;</w:t>
      </w:r>
    </w:p>
    <w:p w:rsidR="00B57C03" w:rsidRDefault="00DC6041"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4. Không hoàn thành nhiệm vụ.</w:t>
      </w:r>
    </w:p>
    <w:p w:rsidR="00ED5753" w:rsidRPr="00F850EF" w:rsidRDefault="00ED5753" w:rsidP="00ED5753">
      <w:pPr>
        <w:spacing w:after="45"/>
        <w:ind w:firstLine="585"/>
        <w:jc w:val="both"/>
        <w:rPr>
          <w:rFonts w:ascii="Times New Roman" w:hAnsi="Times New Roman"/>
          <w:b/>
          <w:color w:val="000000"/>
          <w:sz w:val="26"/>
          <w:szCs w:val="26"/>
        </w:rPr>
      </w:pPr>
      <w:r w:rsidRPr="00F850EF">
        <w:rPr>
          <w:rFonts w:ascii="Times New Roman" w:hAnsi="Times New Roman"/>
          <w:b/>
          <w:color w:val="000000"/>
          <w:sz w:val="26"/>
          <w:szCs w:val="26"/>
        </w:rPr>
        <w:t xml:space="preserve">Điều </w:t>
      </w:r>
      <w:r>
        <w:rPr>
          <w:rFonts w:ascii="Times New Roman" w:hAnsi="Times New Roman"/>
          <w:b/>
          <w:color w:val="000000"/>
          <w:sz w:val="26"/>
          <w:szCs w:val="26"/>
        </w:rPr>
        <w:t>15</w:t>
      </w:r>
      <w:r w:rsidRPr="00F850EF">
        <w:rPr>
          <w:rFonts w:ascii="Times New Roman" w:hAnsi="Times New Roman"/>
          <w:b/>
          <w:color w:val="000000"/>
          <w:sz w:val="26"/>
          <w:szCs w:val="26"/>
        </w:rPr>
        <w:t>. Một số trường hợp cụ thể đối với đánh giá, phân loại hàng năm</w:t>
      </w:r>
    </w:p>
    <w:p w:rsidR="00ED5753" w:rsidRPr="00F850EF" w:rsidRDefault="00ED5753" w:rsidP="00A57F21">
      <w:pPr>
        <w:spacing w:after="0" w:line="240" w:lineRule="auto"/>
        <w:ind w:firstLine="585"/>
        <w:jc w:val="both"/>
        <w:rPr>
          <w:rFonts w:ascii="Times New Roman" w:hAnsi="Times New Roman"/>
          <w:color w:val="C00000"/>
          <w:sz w:val="26"/>
          <w:szCs w:val="26"/>
        </w:rPr>
      </w:pPr>
      <w:r w:rsidRPr="00F850EF">
        <w:rPr>
          <w:rFonts w:ascii="Times New Roman" w:hAnsi="Times New Roman"/>
          <w:color w:val="C00000"/>
          <w:sz w:val="26"/>
          <w:szCs w:val="26"/>
        </w:rPr>
        <w:t xml:space="preserve">1. </w:t>
      </w:r>
      <w:r w:rsidRPr="00F850EF">
        <w:rPr>
          <w:rFonts w:ascii="Times New Roman" w:hAnsi="Times New Roman"/>
          <w:color w:val="C00000"/>
          <w:spacing w:val="-4"/>
          <w:sz w:val="26"/>
          <w:szCs w:val="26"/>
        </w:rPr>
        <w:t xml:space="preserve">VC, NLĐ </w:t>
      </w:r>
      <w:r w:rsidRPr="00F850EF">
        <w:rPr>
          <w:rFonts w:ascii="Times New Roman" w:hAnsi="Times New Roman"/>
          <w:color w:val="C00000"/>
          <w:sz w:val="26"/>
          <w:szCs w:val="26"/>
        </w:rPr>
        <w:t>có thời gian công tác trong năm chưa đủ 06 tháng (đối với người lao động mới tuyển dụng chưa đủ 10 tháng công tác trở lên) thì không thực hiện việc đánh giá, xếp loại chất lượng nhưng vẫn phải kiểm điểm thời gian công tác trong năm, trừ trường hợp nghỉ chế độ thai sản.</w:t>
      </w:r>
    </w:p>
    <w:p w:rsidR="00ED5753" w:rsidRPr="00F850EF" w:rsidRDefault="00ED5753" w:rsidP="00A57F21">
      <w:pPr>
        <w:spacing w:after="0" w:line="240" w:lineRule="auto"/>
        <w:ind w:firstLine="585"/>
        <w:jc w:val="both"/>
        <w:rPr>
          <w:rFonts w:ascii="Times New Roman" w:hAnsi="Times New Roman"/>
          <w:color w:val="C00000"/>
          <w:sz w:val="26"/>
          <w:szCs w:val="26"/>
        </w:rPr>
      </w:pPr>
      <w:r w:rsidRPr="00F850EF">
        <w:rPr>
          <w:rFonts w:ascii="Times New Roman" w:hAnsi="Times New Roman"/>
          <w:color w:val="C00000"/>
          <w:sz w:val="26"/>
          <w:szCs w:val="26"/>
        </w:rPr>
        <w:t xml:space="preserve">2. </w:t>
      </w:r>
      <w:r w:rsidRPr="00F850EF">
        <w:rPr>
          <w:rFonts w:ascii="Times New Roman" w:hAnsi="Times New Roman"/>
          <w:color w:val="C00000"/>
          <w:spacing w:val="-4"/>
          <w:sz w:val="26"/>
          <w:szCs w:val="26"/>
        </w:rPr>
        <w:t xml:space="preserve">Đối với nữ VC, NLĐ nghỉ thai sản sau hết thời gian nghỉ chế độ nghỉ thai sản theo quy định </w:t>
      </w:r>
      <w:r w:rsidRPr="00F850EF">
        <w:rPr>
          <w:rFonts w:ascii="Times New Roman" w:hAnsi="Times New Roman"/>
          <w:color w:val="C00000"/>
          <w:sz w:val="26"/>
          <w:szCs w:val="26"/>
        </w:rPr>
        <w:t>của pháp luật</w:t>
      </w:r>
      <w:r w:rsidRPr="00F850EF">
        <w:rPr>
          <w:rFonts w:ascii="Times New Roman" w:hAnsi="Times New Roman"/>
          <w:color w:val="C00000"/>
          <w:spacing w:val="-4"/>
          <w:sz w:val="26"/>
          <w:szCs w:val="26"/>
        </w:rPr>
        <w:t xml:space="preserve">, </w:t>
      </w:r>
      <w:r w:rsidRPr="00F850EF">
        <w:rPr>
          <w:rFonts w:ascii="Times New Roman" w:hAnsi="Times New Roman"/>
          <w:color w:val="C00000"/>
          <w:sz w:val="26"/>
          <w:szCs w:val="26"/>
        </w:rPr>
        <w:t>thì kết quả xếp loại chất lượng trong năm là kết quả xếp loại chất lượng của thời gian làm việc thực tế của năm đó.</w:t>
      </w:r>
    </w:p>
    <w:p w:rsidR="00ED5753" w:rsidRPr="00F850EF" w:rsidRDefault="00ED5753" w:rsidP="00A57F21">
      <w:pPr>
        <w:spacing w:after="0" w:line="240" w:lineRule="auto"/>
        <w:ind w:firstLine="585"/>
        <w:jc w:val="both"/>
        <w:rPr>
          <w:rFonts w:ascii="Times New Roman" w:hAnsi="Times New Roman"/>
          <w:color w:val="C00000"/>
          <w:sz w:val="26"/>
          <w:szCs w:val="26"/>
        </w:rPr>
      </w:pPr>
      <w:r w:rsidRPr="00F850EF">
        <w:rPr>
          <w:rFonts w:ascii="Times New Roman" w:hAnsi="Times New Roman"/>
          <w:color w:val="C00000"/>
          <w:sz w:val="26"/>
          <w:szCs w:val="26"/>
        </w:rPr>
        <w:t xml:space="preserve">3. Đối với những </w:t>
      </w:r>
      <w:r w:rsidRPr="00F850EF">
        <w:rPr>
          <w:rFonts w:ascii="Times New Roman" w:hAnsi="Times New Roman"/>
          <w:color w:val="C00000"/>
          <w:spacing w:val="-4"/>
          <w:sz w:val="26"/>
          <w:szCs w:val="26"/>
        </w:rPr>
        <w:t xml:space="preserve">VC, NLĐ </w:t>
      </w:r>
      <w:r w:rsidRPr="00F850EF">
        <w:rPr>
          <w:rFonts w:ascii="Times New Roman" w:hAnsi="Times New Roman"/>
          <w:color w:val="C00000"/>
          <w:sz w:val="26"/>
          <w:szCs w:val="26"/>
        </w:rPr>
        <w:t>nghỉ không tham gia công tác theo quy định của pháp luật trong năm từ 03 tháng đến dưới 06 tháng (như nghỉ ốm dài ngày, nghỉ làm việc không hưởng lương, nghỉ công tác được sự đồng ý của lãnh đạo trường) tùy theo mức độ hoàn thành nhiệm vụ để xem xét đánh giá, nhưng tối đa chỉ ở mức: hoàn thành nhiệm vụ;</w:t>
      </w:r>
    </w:p>
    <w:p w:rsidR="00ED5753" w:rsidRPr="00F850EF" w:rsidRDefault="00D4593B" w:rsidP="00A57F21">
      <w:pPr>
        <w:spacing w:after="0" w:line="240" w:lineRule="auto"/>
        <w:ind w:firstLine="585"/>
        <w:jc w:val="both"/>
        <w:rPr>
          <w:rFonts w:ascii="Times New Roman" w:hAnsi="Times New Roman"/>
          <w:color w:val="C00000"/>
          <w:sz w:val="26"/>
          <w:szCs w:val="26"/>
        </w:rPr>
      </w:pPr>
      <w:r>
        <w:rPr>
          <w:rFonts w:ascii="Times New Roman" w:hAnsi="Times New Roman"/>
          <w:color w:val="C00000"/>
          <w:sz w:val="26"/>
          <w:szCs w:val="26"/>
        </w:rPr>
        <w:t>4</w:t>
      </w:r>
      <w:r w:rsidR="00ED5753" w:rsidRPr="00F850EF">
        <w:rPr>
          <w:rFonts w:ascii="Times New Roman" w:hAnsi="Times New Roman"/>
          <w:color w:val="C00000"/>
          <w:sz w:val="26"/>
          <w:szCs w:val="26"/>
        </w:rPr>
        <w:t xml:space="preserve">. Đối với </w:t>
      </w:r>
      <w:r w:rsidR="00ED5753" w:rsidRPr="00F850EF">
        <w:rPr>
          <w:rFonts w:ascii="Times New Roman" w:hAnsi="Times New Roman"/>
          <w:color w:val="C00000"/>
          <w:spacing w:val="-10"/>
          <w:sz w:val="26"/>
          <w:szCs w:val="26"/>
        </w:rPr>
        <w:t>VC, NLĐ</w:t>
      </w:r>
      <w:r w:rsidR="00ED5753" w:rsidRPr="00F850EF">
        <w:rPr>
          <w:rFonts w:ascii="Times New Roman" w:hAnsi="Times New Roman"/>
          <w:color w:val="C00000"/>
          <w:sz w:val="26"/>
          <w:szCs w:val="26"/>
        </w:rPr>
        <w:t xml:space="preserve"> được cử đi đào tạo, nghiên cứu, bồi dưỡng ở nước ngoài từ 03 tháng trở lên trong năm học, căn cứ vào kết quả học tập tương ứng để đánh giá phân loại.</w:t>
      </w:r>
    </w:p>
    <w:p w:rsidR="00ED5753" w:rsidRPr="00F850EF" w:rsidRDefault="00D4593B" w:rsidP="00A57F21">
      <w:pPr>
        <w:spacing w:after="0" w:line="240" w:lineRule="auto"/>
        <w:ind w:firstLine="585"/>
        <w:jc w:val="both"/>
        <w:rPr>
          <w:rFonts w:ascii="Times New Roman" w:hAnsi="Times New Roman"/>
          <w:color w:val="C00000"/>
          <w:sz w:val="26"/>
          <w:szCs w:val="26"/>
        </w:rPr>
      </w:pPr>
      <w:r>
        <w:rPr>
          <w:rFonts w:ascii="Times New Roman" w:hAnsi="Times New Roman"/>
          <w:color w:val="C00000"/>
          <w:sz w:val="26"/>
          <w:szCs w:val="26"/>
        </w:rPr>
        <w:t>5</w:t>
      </w:r>
      <w:r w:rsidR="00ED5753" w:rsidRPr="00F850EF">
        <w:rPr>
          <w:rFonts w:ascii="Times New Roman" w:hAnsi="Times New Roman"/>
          <w:color w:val="C00000"/>
          <w:sz w:val="26"/>
          <w:szCs w:val="26"/>
        </w:rPr>
        <w:t xml:space="preserve">. Đối </w:t>
      </w:r>
      <w:r w:rsidR="00ED5753" w:rsidRPr="00F850EF">
        <w:rPr>
          <w:rFonts w:ascii="Times New Roman" w:hAnsi="Times New Roman"/>
          <w:color w:val="C00000"/>
          <w:spacing w:val="-10"/>
          <w:sz w:val="26"/>
          <w:szCs w:val="26"/>
        </w:rPr>
        <w:t>VC, NLĐ</w:t>
      </w:r>
      <w:r w:rsidR="00ED5753" w:rsidRPr="00F850EF">
        <w:rPr>
          <w:rFonts w:ascii="Times New Roman" w:hAnsi="Times New Roman"/>
          <w:color w:val="C00000"/>
          <w:sz w:val="26"/>
          <w:szCs w:val="26"/>
        </w:rPr>
        <w:t xml:space="preserve"> được cử đi đào tạo học tập trong nước từ 03 tháng trở lên trong năm học, căn cứ vào kết quả học tập tương ứng và mức độ hoàn thành định mức giờ giảng dạy, các nhiệm vụ khác của giảng viên theo quy định để đánh giá, phân loại.</w:t>
      </w:r>
    </w:p>
    <w:p w:rsidR="00ED5753" w:rsidRPr="00F850EF" w:rsidRDefault="00D4593B" w:rsidP="00A57F21">
      <w:pPr>
        <w:spacing w:after="0" w:line="240" w:lineRule="auto"/>
        <w:ind w:firstLine="585"/>
        <w:jc w:val="both"/>
        <w:rPr>
          <w:rFonts w:ascii="Times New Roman" w:hAnsi="Times New Roman"/>
          <w:color w:val="C00000"/>
          <w:sz w:val="26"/>
          <w:szCs w:val="26"/>
        </w:rPr>
      </w:pPr>
      <w:r>
        <w:rPr>
          <w:rFonts w:ascii="Times New Roman" w:hAnsi="Times New Roman"/>
          <w:color w:val="C00000"/>
          <w:sz w:val="26"/>
          <w:szCs w:val="26"/>
        </w:rPr>
        <w:t>6</w:t>
      </w:r>
      <w:r w:rsidR="00ED5753" w:rsidRPr="00F850EF">
        <w:rPr>
          <w:rFonts w:ascii="Times New Roman" w:hAnsi="Times New Roman"/>
          <w:color w:val="C00000"/>
          <w:sz w:val="26"/>
          <w:szCs w:val="26"/>
        </w:rPr>
        <w:t>. Viên chức từ cơ quan khác chuyển đến công tác tại Trường nếu có thời gian công tác ở cơ quan cũ từ 06 tháng</w:t>
      </w:r>
      <w:r w:rsidR="00ED5753" w:rsidRPr="00F850EF">
        <w:rPr>
          <w:rFonts w:ascii="Times New Roman" w:hAnsi="Times New Roman"/>
          <w:i/>
          <w:color w:val="C00000"/>
          <w:sz w:val="26"/>
          <w:szCs w:val="26"/>
        </w:rPr>
        <w:t xml:space="preserve"> </w:t>
      </w:r>
      <w:r w:rsidR="00ED5753" w:rsidRPr="00F850EF">
        <w:rPr>
          <w:rFonts w:ascii="Times New Roman" w:hAnsi="Times New Roman"/>
          <w:color w:val="C00000"/>
          <w:sz w:val="26"/>
          <w:szCs w:val="26"/>
        </w:rPr>
        <w:t>trở lên, phải có ý kiến nhận xét của cơ quan cũ để làm căn cứ đánh giá, phân loại.</w:t>
      </w:r>
    </w:p>
    <w:p w:rsidR="00ED5753" w:rsidRPr="00F850EF" w:rsidRDefault="00D4593B" w:rsidP="00A57F21">
      <w:pPr>
        <w:spacing w:after="0" w:line="240" w:lineRule="auto"/>
        <w:ind w:firstLine="585"/>
        <w:jc w:val="both"/>
        <w:rPr>
          <w:rFonts w:ascii="Times New Roman" w:hAnsi="Times New Roman"/>
          <w:color w:val="C00000"/>
          <w:sz w:val="26"/>
          <w:szCs w:val="26"/>
        </w:rPr>
      </w:pPr>
      <w:r>
        <w:rPr>
          <w:rFonts w:ascii="Times New Roman" w:hAnsi="Times New Roman"/>
          <w:color w:val="C00000"/>
          <w:sz w:val="26"/>
          <w:szCs w:val="26"/>
        </w:rPr>
        <w:t>7</w:t>
      </w:r>
      <w:r w:rsidR="00ED5753" w:rsidRPr="00F850EF">
        <w:rPr>
          <w:rFonts w:ascii="Times New Roman" w:hAnsi="Times New Roman"/>
          <w:color w:val="C00000"/>
          <w:sz w:val="26"/>
          <w:szCs w:val="26"/>
        </w:rPr>
        <w:t xml:space="preserve">. Đối với </w:t>
      </w:r>
      <w:r w:rsidR="00ED5753" w:rsidRPr="00F850EF">
        <w:rPr>
          <w:rFonts w:ascii="Times New Roman" w:hAnsi="Times New Roman"/>
          <w:color w:val="C00000"/>
          <w:spacing w:val="-10"/>
          <w:sz w:val="26"/>
          <w:szCs w:val="26"/>
        </w:rPr>
        <w:t>VC, NLĐ</w:t>
      </w:r>
      <w:r w:rsidR="00ED5753" w:rsidRPr="00F850EF">
        <w:rPr>
          <w:rFonts w:ascii="Times New Roman" w:hAnsi="Times New Roman"/>
          <w:color w:val="C00000"/>
          <w:sz w:val="26"/>
          <w:szCs w:val="26"/>
        </w:rPr>
        <w:t xml:space="preserve"> chuyển công tác nội bộ trong Trường thì trưởng các đơn vị có liên quan phối hợp để tổ chức đánh giá, phân loại.</w:t>
      </w:r>
    </w:p>
    <w:p w:rsidR="00D4593B" w:rsidRDefault="00D4593B" w:rsidP="00D4593B">
      <w:pPr>
        <w:spacing w:after="0" w:line="240" w:lineRule="auto"/>
        <w:ind w:firstLine="585"/>
        <w:jc w:val="both"/>
        <w:rPr>
          <w:rFonts w:ascii="Times New Roman" w:hAnsi="Times New Roman"/>
          <w:color w:val="C00000"/>
          <w:spacing w:val="-8"/>
          <w:sz w:val="26"/>
          <w:szCs w:val="26"/>
        </w:rPr>
      </w:pPr>
      <w:r>
        <w:rPr>
          <w:rFonts w:ascii="Times New Roman" w:hAnsi="Times New Roman"/>
          <w:color w:val="C00000"/>
          <w:sz w:val="26"/>
          <w:szCs w:val="26"/>
        </w:rPr>
        <w:t>8</w:t>
      </w:r>
      <w:r w:rsidR="00ED5753" w:rsidRPr="00F850EF">
        <w:rPr>
          <w:rFonts w:ascii="Times New Roman" w:hAnsi="Times New Roman"/>
          <w:color w:val="C00000"/>
          <w:sz w:val="26"/>
          <w:szCs w:val="26"/>
        </w:rPr>
        <w:t xml:space="preserve">. </w:t>
      </w:r>
      <w:r w:rsidR="00ED5753" w:rsidRPr="00F850EF">
        <w:rPr>
          <w:rFonts w:ascii="Times New Roman" w:hAnsi="Times New Roman"/>
          <w:color w:val="C00000"/>
          <w:spacing w:val="-8"/>
          <w:sz w:val="26"/>
          <w:szCs w:val="26"/>
        </w:rPr>
        <w:t xml:space="preserve">Đối với sỹ quan biệt phái làm nhiệm vụ giảng dạy tại Trung tâm Giáo dục quốc phòng và An ninh thực hiện việc đánh giá nhiệm vụ theo </w:t>
      </w:r>
      <w:r w:rsidR="00ED5753" w:rsidRPr="00F850EF">
        <w:rPr>
          <w:rFonts w:ascii="Times New Roman" w:hAnsi="Times New Roman"/>
          <w:color w:val="C00000"/>
          <w:sz w:val="26"/>
          <w:szCs w:val="26"/>
        </w:rPr>
        <w:t>các tiêu chí tương ứng với vị trí việc làm được quy định</w:t>
      </w:r>
      <w:r w:rsidR="00ED5753" w:rsidRPr="00F850EF">
        <w:rPr>
          <w:rFonts w:ascii="Times New Roman" w:hAnsi="Times New Roman"/>
          <w:color w:val="C00000"/>
          <w:spacing w:val="-8"/>
          <w:sz w:val="26"/>
          <w:szCs w:val="26"/>
        </w:rPr>
        <w:t xml:space="preserve">. </w:t>
      </w:r>
    </w:p>
    <w:p w:rsidR="00ED5753" w:rsidRPr="00D4593B" w:rsidRDefault="00D4593B" w:rsidP="00D4593B">
      <w:pPr>
        <w:spacing w:after="0" w:line="240" w:lineRule="auto"/>
        <w:ind w:firstLine="585"/>
        <w:jc w:val="both"/>
        <w:rPr>
          <w:rFonts w:ascii="Times New Roman" w:hAnsi="Times New Roman"/>
          <w:color w:val="C00000"/>
          <w:spacing w:val="-8"/>
          <w:sz w:val="26"/>
          <w:szCs w:val="26"/>
        </w:rPr>
      </w:pPr>
      <w:r>
        <w:rPr>
          <w:rFonts w:ascii="Times New Roman" w:hAnsi="Times New Roman"/>
          <w:color w:val="C00000"/>
          <w:sz w:val="26"/>
          <w:szCs w:val="26"/>
        </w:rPr>
        <w:t>9</w:t>
      </w:r>
      <w:r w:rsidR="00ED5753" w:rsidRPr="00F850EF">
        <w:rPr>
          <w:rFonts w:ascii="Times New Roman" w:hAnsi="Times New Roman"/>
          <w:color w:val="C00000"/>
          <w:sz w:val="26"/>
          <w:szCs w:val="26"/>
        </w:rPr>
        <w:t>. Những trường hợp khác do Hiệu trưởng xem xét, quyết định</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w:t>
      </w:r>
      <w:r w:rsidR="00503E1C" w:rsidRPr="00B57C03">
        <w:rPr>
          <w:rFonts w:ascii="Times New Roman" w:hAnsi="Times New Roman"/>
          <w:b/>
          <w:color w:val="000000"/>
          <w:sz w:val="26"/>
          <w:szCs w:val="26"/>
        </w:rPr>
        <w:t>u 1</w:t>
      </w:r>
      <w:r w:rsidR="00ED5753">
        <w:rPr>
          <w:rFonts w:ascii="Times New Roman" w:hAnsi="Times New Roman"/>
          <w:b/>
          <w:color w:val="000000"/>
          <w:sz w:val="26"/>
          <w:szCs w:val="26"/>
        </w:rPr>
        <w:t>6</w:t>
      </w:r>
      <w:r w:rsidRPr="00B57C03">
        <w:rPr>
          <w:rFonts w:ascii="Times New Roman" w:hAnsi="Times New Roman"/>
          <w:b/>
          <w:color w:val="000000"/>
          <w:sz w:val="26"/>
          <w:szCs w:val="26"/>
        </w:rPr>
        <w:t>. Nội dung tiêu chí chung đánh giá</w:t>
      </w:r>
    </w:p>
    <w:p w:rsidR="00DC6041" w:rsidRPr="00B57C03" w:rsidRDefault="00DC6041" w:rsidP="002D4A45">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rPr>
        <w:t>-</w:t>
      </w:r>
      <w:r w:rsidRPr="00B57C03">
        <w:rPr>
          <w:rFonts w:ascii="Times New Roman" w:hAnsi="Times New Roman"/>
          <w:b/>
          <w:color w:val="000000"/>
          <w:sz w:val="26"/>
          <w:szCs w:val="26"/>
        </w:rPr>
        <w:t xml:space="preserve"> </w:t>
      </w:r>
      <w:r w:rsidRPr="00B57C03">
        <w:rPr>
          <w:rFonts w:ascii="Times New Roman" w:hAnsi="Times New Roman"/>
          <w:color w:val="000000"/>
          <w:sz w:val="26"/>
          <w:szCs w:val="26"/>
          <w:lang w:val="pt-BR"/>
        </w:rPr>
        <w:t xml:space="preserve">Chấp hành tốt chủ trương, đường lối của Đảng, chính sách pháp luật của Nhà nước, các nội quy, quy định của Ngành, của Trường, của đơn vị, của các tổ chức đoàn thể; thực hiện đúng, đầy đủ, nghiêm túc các quy định về đạo đức nhà giáo, đạo đức nghề </w:t>
      </w:r>
      <w:r w:rsidRPr="00B57C03">
        <w:rPr>
          <w:rFonts w:ascii="Times New Roman" w:hAnsi="Times New Roman"/>
          <w:color w:val="000000"/>
          <w:sz w:val="26"/>
          <w:szCs w:val="26"/>
          <w:lang w:val="pt-BR"/>
        </w:rPr>
        <w:lastRenderedPageBreak/>
        <w:t>nghiệp, điều lệ, quy chế, nội quy của cơ quan, đơn vị, các quy định về phòng, chống tham nhũng, thực hành tiết kiệm, chống lãng phí;</w:t>
      </w:r>
    </w:p>
    <w:p w:rsidR="00DC6041" w:rsidRPr="00B57C03" w:rsidRDefault="00DC6041" w:rsidP="002D4A45">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Nghiêm túc chấp hành sự phân công công tác của người có thẩm quyền; có tinh thần trách nhiệm cao, chủ động, sáng tạo trong thực hiện nhiệm vụ được giao;</w:t>
      </w:r>
      <w:r w:rsidRPr="00B57C03">
        <w:rPr>
          <w:rFonts w:ascii="Times New Roman" w:hAnsi="Times New Roman"/>
          <w:color w:val="000000"/>
          <w:sz w:val="26"/>
          <w:szCs w:val="26"/>
          <w:lang w:val="pt-BR"/>
        </w:rPr>
        <w:t xml:space="preserve"> tâm huyết với nghề nghiệp, tận tụy với công việc; thực hiện nghiêm túc quy tắc ứng xử của viên chức, có thái độ lịch sự, tôn trọng trong phục vụ, giao tiếp với nhân dân, với mọi người và người học; không vi phạm các tệ nạn xã hội; không cửa quyền, hách dịch, quan liêu, </w:t>
      </w:r>
      <w:r w:rsidRPr="00B57C03">
        <w:rPr>
          <w:rFonts w:ascii="Times New Roman" w:hAnsi="Times New Roman"/>
          <w:color w:val="000000"/>
          <w:spacing w:val="-2"/>
          <w:sz w:val="26"/>
          <w:szCs w:val="26"/>
          <w:lang w:val="pt-BR"/>
        </w:rPr>
        <w:t>không tham ô, tham nhũng, không gây khó khăn, phiền hà cho người khác; không có biểu hiện tiêu cực lãng phí;</w:t>
      </w:r>
    </w:p>
    <w:p w:rsidR="00B57C03" w:rsidRPr="00A57F21" w:rsidRDefault="00DC6041" w:rsidP="00A57F21">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sz w:val="26"/>
          <w:szCs w:val="26"/>
          <w:lang w:val="pt-BR"/>
        </w:rPr>
        <w:t xml:space="preserve">- Có phẩm chất tư cách đạo đức tốt; tác phong, lối sống sinh hoạt lành mạnh, có tinh thần đoàn kết, hợp tác hiệu quả, phối hợp chặt chẽ với đồng nghiệp, cơ quan, đơn vị có liên quan trong quá trình thực hiện nhiệm vụ; </w:t>
      </w:r>
      <w:r w:rsidRPr="00B57C03">
        <w:rPr>
          <w:rFonts w:ascii="Times New Roman" w:hAnsi="Times New Roman"/>
          <w:color w:val="000000"/>
          <w:spacing w:val="-6"/>
          <w:sz w:val="26"/>
          <w:szCs w:val="26"/>
          <w:lang w:val="pt-BR"/>
        </w:rPr>
        <w:t>tích cực tham gia các hoạt động tổ chức đoàn thể, các phong trào thi đua.</w:t>
      </w:r>
    </w:p>
    <w:p w:rsidR="00DC6041" w:rsidRPr="00B57C03" w:rsidRDefault="00DC6041" w:rsidP="002D4A45">
      <w:pPr>
        <w:spacing w:before="60" w:after="0" w:line="240" w:lineRule="auto"/>
        <w:ind w:firstLine="720"/>
        <w:jc w:val="both"/>
        <w:rPr>
          <w:rFonts w:ascii="Times New Roman" w:hAnsi="Times New Roman"/>
          <w:b/>
          <w:color w:val="000000" w:themeColor="text1"/>
          <w:sz w:val="26"/>
          <w:szCs w:val="26"/>
          <w:lang w:val="pt-BR"/>
        </w:rPr>
      </w:pPr>
      <w:r w:rsidRPr="00B57C03">
        <w:rPr>
          <w:rFonts w:ascii="Times New Roman" w:hAnsi="Times New Roman"/>
          <w:b/>
          <w:color w:val="000000" w:themeColor="text1"/>
          <w:sz w:val="26"/>
          <w:szCs w:val="26"/>
          <w:lang w:val="pt-BR"/>
        </w:rPr>
        <w:t>Điề</w:t>
      </w:r>
      <w:r w:rsidR="00503E1C" w:rsidRPr="00B57C03">
        <w:rPr>
          <w:rFonts w:ascii="Times New Roman" w:hAnsi="Times New Roman"/>
          <w:b/>
          <w:color w:val="000000" w:themeColor="text1"/>
          <w:sz w:val="26"/>
          <w:szCs w:val="26"/>
          <w:lang w:val="pt-BR"/>
        </w:rPr>
        <w:t>u 1</w:t>
      </w:r>
      <w:r w:rsidR="00ED5753">
        <w:rPr>
          <w:rFonts w:ascii="Times New Roman" w:hAnsi="Times New Roman"/>
          <w:b/>
          <w:color w:val="000000" w:themeColor="text1"/>
          <w:sz w:val="26"/>
          <w:szCs w:val="26"/>
          <w:lang w:val="pt-BR"/>
        </w:rPr>
        <w:t>7</w:t>
      </w:r>
      <w:r w:rsidRPr="00B57C03">
        <w:rPr>
          <w:rFonts w:ascii="Times New Roman" w:hAnsi="Times New Roman"/>
          <w:b/>
          <w:color w:val="000000" w:themeColor="text1"/>
          <w:sz w:val="26"/>
          <w:szCs w:val="26"/>
          <w:lang w:val="pt-BR"/>
        </w:rPr>
        <w:t xml:space="preserve">. Nội dung tiêu chí cụ thể mức </w:t>
      </w:r>
      <w:r w:rsidRPr="00B57C03">
        <w:rPr>
          <w:rFonts w:ascii="Times New Roman" w:hAnsi="Times New Roman"/>
          <w:b/>
          <w:color w:val="000000" w:themeColor="text1"/>
          <w:spacing w:val="-8"/>
          <w:sz w:val="26"/>
          <w:szCs w:val="26"/>
          <w:lang w:val="pt-BR"/>
        </w:rPr>
        <w:t>hoàn thành xuất sắc nhiệm vụ</w:t>
      </w:r>
    </w:p>
    <w:p w:rsidR="00B57C03" w:rsidRPr="00B57C03" w:rsidRDefault="00B57C03" w:rsidP="00B57C03">
      <w:pPr>
        <w:spacing w:before="60" w:after="0" w:line="240" w:lineRule="auto"/>
        <w:ind w:firstLine="585"/>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1.</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lang w:val="pt-BR"/>
        </w:rPr>
        <w:t>Đối với viên chức, người lao động, sỹ quan là giảng viên</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lang w:val="pt-BR"/>
        </w:rPr>
      </w:pPr>
      <w:r w:rsidRPr="00B57C03">
        <w:rPr>
          <w:rFonts w:ascii="Times New Roman" w:hAnsi="Times New Roman"/>
          <w:color w:val="000000" w:themeColor="text1"/>
          <w:sz w:val="26"/>
          <w:szCs w:val="26"/>
          <w:lang w:val="pt-BR"/>
        </w:rPr>
        <w:t xml:space="preserve">Phải đạt đủ các tiêu chí chung quy định Điều </w:t>
      </w:r>
      <w:r w:rsidR="00A57F21">
        <w:rPr>
          <w:rFonts w:ascii="Times New Roman" w:hAnsi="Times New Roman"/>
          <w:color w:val="000000" w:themeColor="text1"/>
          <w:sz w:val="26"/>
          <w:szCs w:val="26"/>
          <w:lang w:val="pt-BR"/>
        </w:rPr>
        <w:t>1</w:t>
      </w:r>
      <w:r w:rsidRPr="00B57C03">
        <w:rPr>
          <w:rFonts w:ascii="Times New Roman" w:hAnsi="Times New Roman"/>
          <w:color w:val="000000" w:themeColor="text1"/>
          <w:sz w:val="26"/>
          <w:szCs w:val="26"/>
          <w:lang w:val="pt-BR"/>
        </w:rPr>
        <w:t>6 của Quy chế này và phải đạt được tất các tiêu chí sau đây thì được phân loại đánh giá ở mức hoàn thành xuất sắc nhiệm vụ:</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lang w:val="pt-BR"/>
        </w:rPr>
      </w:pPr>
      <w:r w:rsidRPr="00B57C03">
        <w:rPr>
          <w:rFonts w:ascii="Times New Roman" w:hAnsi="Times New Roman"/>
          <w:color w:val="000000" w:themeColor="text1"/>
          <w:sz w:val="26"/>
          <w:szCs w:val="26"/>
          <w:lang w:val="pt-BR"/>
        </w:rPr>
        <w:t>- Đạt mức phân loại lao động cả năm loại A.</w:t>
      </w:r>
    </w:p>
    <w:p w:rsidR="00B57C03" w:rsidRPr="00B57C03" w:rsidRDefault="00B57C03" w:rsidP="00B57C03">
      <w:pPr>
        <w:spacing w:before="60" w:after="0" w:line="240" w:lineRule="auto"/>
        <w:ind w:firstLine="720"/>
        <w:jc w:val="both"/>
        <w:rPr>
          <w:rFonts w:ascii="Times New Roman" w:hAnsi="Times New Roman"/>
          <w:color w:val="000000" w:themeColor="text1"/>
          <w:spacing w:val="-4"/>
          <w:sz w:val="26"/>
          <w:szCs w:val="26"/>
          <w:lang w:val="pt-BR"/>
        </w:rPr>
      </w:pPr>
      <w:r w:rsidRPr="00B57C03">
        <w:rPr>
          <w:rFonts w:ascii="Times New Roman" w:hAnsi="Times New Roman"/>
          <w:color w:val="000000" w:themeColor="text1"/>
          <w:sz w:val="26"/>
          <w:szCs w:val="26"/>
          <w:lang w:val="pt-BR"/>
        </w:rPr>
        <w:t xml:space="preserve">- </w:t>
      </w:r>
      <w:r w:rsidRPr="00B57C03">
        <w:rPr>
          <w:rFonts w:ascii="Times New Roman" w:hAnsi="Times New Roman"/>
          <w:color w:val="000000" w:themeColor="text1"/>
          <w:spacing w:val="-4"/>
          <w:sz w:val="26"/>
          <w:szCs w:val="26"/>
          <w:lang w:val="pt-BR"/>
        </w:rPr>
        <w:t>Có kinh nghiệm, năng lực, trình độ chuyên môn, nghiệp vụ tốt;</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lang w:val="pt-BR"/>
        </w:rPr>
        <w:t xml:space="preserve">- </w:t>
      </w:r>
      <w:r w:rsidRPr="00B57C03">
        <w:rPr>
          <w:rFonts w:ascii="Times New Roman" w:hAnsi="Times New Roman"/>
          <w:color w:val="000000" w:themeColor="text1"/>
          <w:spacing w:val="-6"/>
          <w:sz w:val="26"/>
          <w:szCs w:val="26"/>
          <w:lang w:val="pt-BR"/>
        </w:rPr>
        <w:t xml:space="preserve">Thực hiện hoàn thành 100% nhiệm vụ của chức danh giảng viên </w:t>
      </w:r>
      <w:r w:rsidRPr="00B57C03">
        <w:rPr>
          <w:rFonts w:ascii="Times New Roman" w:hAnsi="Times New Roman"/>
          <w:color w:val="000000" w:themeColor="text1"/>
          <w:sz w:val="26"/>
          <w:szCs w:val="26"/>
        </w:rPr>
        <w:t>theo quy định của Trường, đảm bảo chất lượng, hiệu quả;</w:t>
      </w:r>
    </w:p>
    <w:p w:rsidR="00B57C03" w:rsidRPr="00B57C03" w:rsidRDefault="00B57C03" w:rsidP="00B57C03">
      <w:pPr>
        <w:spacing w:before="60" w:after="0" w:line="240" w:lineRule="auto"/>
        <w:ind w:firstLine="720"/>
        <w:jc w:val="both"/>
        <w:rPr>
          <w:rFonts w:ascii="Times New Roman" w:hAnsi="Times New Roman"/>
          <w:color w:val="FF0000"/>
          <w:spacing w:val="-6"/>
          <w:sz w:val="26"/>
          <w:szCs w:val="26"/>
          <w:lang w:val="pt-BR"/>
        </w:rPr>
      </w:pPr>
      <w:r w:rsidRPr="00B57C03">
        <w:rPr>
          <w:rFonts w:ascii="Times New Roman" w:hAnsi="Times New Roman"/>
          <w:color w:val="FF0000"/>
          <w:sz w:val="26"/>
          <w:szCs w:val="26"/>
        </w:rPr>
        <w:t xml:space="preserve">- Dạy đủ </w:t>
      </w:r>
      <w:r w:rsidR="00A57F21">
        <w:rPr>
          <w:rFonts w:ascii="Times New Roman" w:hAnsi="Times New Roman"/>
          <w:color w:val="FF0000"/>
          <w:sz w:val="26"/>
          <w:szCs w:val="26"/>
        </w:rPr>
        <w:t xml:space="preserve">100% </w:t>
      </w:r>
      <w:r w:rsidRPr="00B57C03">
        <w:rPr>
          <w:rFonts w:ascii="Times New Roman" w:hAnsi="Times New Roman"/>
          <w:color w:val="FF0000"/>
          <w:sz w:val="26"/>
          <w:szCs w:val="26"/>
        </w:rPr>
        <w:t>số giờ theo quy định</w:t>
      </w:r>
      <w:r w:rsidRPr="00B57C03">
        <w:rPr>
          <w:rFonts w:ascii="Times New Roman" w:hAnsi="Times New Roman"/>
          <w:color w:val="FF0000"/>
          <w:spacing w:val="-6"/>
          <w:sz w:val="26"/>
          <w:szCs w:val="26"/>
          <w:lang w:val="pt-BR"/>
        </w:rPr>
        <w:t>, trong đó số giờ dạy trực tiếp phải đạt 70% trở lên (đối với các bộ môn do đặc thù thiếu giờ vì lý do khách quan, phải xây dựng kế hoạch từ đầu năm học trình Hiệu trưởng duyệt cho phép tổ chức thực hiện các giờ sau có thể tính là giờ quy đổi để đánh giá, phân loại</w:t>
      </w:r>
      <w:r w:rsidRPr="00B57C03">
        <w:rPr>
          <w:rFonts w:ascii="Times New Roman" w:hAnsi="Times New Roman"/>
          <w:color w:val="FF0000"/>
          <w:sz w:val="26"/>
          <w:szCs w:val="26"/>
        </w:rPr>
        <w:t>: Giờ h</w:t>
      </w:r>
      <w:r w:rsidRPr="00B57C03">
        <w:rPr>
          <w:rFonts w:ascii="Times New Roman" w:hAnsi="Times New Roman"/>
          <w:color w:val="FF0000"/>
          <w:spacing w:val="-6"/>
          <w:sz w:val="26"/>
          <w:szCs w:val="26"/>
          <w:lang w:val="pt-BR"/>
        </w:rPr>
        <w:t>ướng dẫn bài tập thực hành thí nghiệm, thảo luận trên lớp; giờ hướng dẫn ôn tập trên lớp; giờ hướng dẫn sinh viên đi thực hành sư phạm (kiến tập); giờ hướng dẫn sinh viên đi thực tập sư phạm tại trường; giờ hướng dẫn sinh viên đi thực tập sư phạm ngoài trường; giờ hướng dẫn sinh viên đi thực tế; giờ dân quân tự vệ. Giờ huấn luyện đội tuyển đi thi đấu, huấn luyện thường xuyên được tính là giờ thực dạy)</w:t>
      </w:r>
    </w:p>
    <w:p w:rsidR="00B57C03" w:rsidRDefault="00B57C03" w:rsidP="00B57C03">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themeColor="text1"/>
          <w:sz w:val="26"/>
          <w:szCs w:val="26"/>
          <w:lang w:val="pt-BR"/>
        </w:rPr>
        <w:t xml:space="preserve">- </w:t>
      </w:r>
      <w:r w:rsidRPr="00B57C03">
        <w:rPr>
          <w:rFonts w:ascii="Times New Roman" w:hAnsi="Times New Roman"/>
          <w:color w:val="000000" w:themeColor="text1"/>
          <w:spacing w:val="-6"/>
          <w:sz w:val="26"/>
          <w:szCs w:val="26"/>
          <w:lang w:val="pt-BR"/>
        </w:rPr>
        <w:t>Tích cực đổi mới phương pháp giảng dạy và phải đảm bảo tỷ lệ sinh viên đạt khá, giỏi từ 70% trở lên (đối với các môn lý luận phải đảm bảo tỷ lệ sinh viên đạt khá, giỏi từ 50% trở lên)</w:t>
      </w:r>
      <w:r w:rsidRPr="00B57C03">
        <w:rPr>
          <w:rFonts w:ascii="Times New Roman" w:hAnsi="Times New Roman"/>
          <w:color w:val="000000" w:themeColor="text1"/>
          <w:sz w:val="26"/>
          <w:szCs w:val="26"/>
          <w:lang w:val="pt-BR"/>
        </w:rPr>
        <w:t xml:space="preserve">; thực hiện </w:t>
      </w:r>
      <w:r w:rsidRPr="00B57C03">
        <w:rPr>
          <w:rFonts w:ascii="Times New Roman" w:hAnsi="Times New Roman"/>
          <w:color w:val="000000" w:themeColor="text1"/>
          <w:spacing w:val="-6"/>
          <w:sz w:val="26"/>
          <w:szCs w:val="26"/>
          <w:lang w:val="pt-BR"/>
        </w:rPr>
        <w:t xml:space="preserve">tốt quy trình, quy định về hồ sơ, giáo án, giờ lên, xuống lớp được đồng nghiệp, hội đồng đánh giá tốt; </w:t>
      </w:r>
    </w:p>
    <w:p w:rsidR="00C06486" w:rsidRPr="00C06486" w:rsidRDefault="00C06486" w:rsidP="00C06486">
      <w:pPr>
        <w:spacing w:before="60" w:after="0" w:line="240" w:lineRule="auto"/>
        <w:ind w:firstLine="720"/>
        <w:jc w:val="both"/>
        <w:rPr>
          <w:rFonts w:ascii="Times New Roman" w:hAnsi="Times New Roman"/>
          <w:color w:val="FF0000"/>
          <w:spacing w:val="-6"/>
          <w:sz w:val="26"/>
          <w:szCs w:val="26"/>
          <w:lang w:val="pt-BR"/>
        </w:rPr>
      </w:pPr>
      <w:r w:rsidRPr="00C06486">
        <w:rPr>
          <w:rFonts w:ascii="Times New Roman" w:hAnsi="Times New Roman"/>
          <w:color w:val="FF0000"/>
          <w:spacing w:val="-6"/>
          <w:sz w:val="26"/>
          <w:szCs w:val="26"/>
          <w:lang w:val="pt-BR"/>
        </w:rPr>
        <w:t>- Có ý thức tham gia các buổi sinh hoạt chuyên môn của đơn vị và các buổi hội họp của nhà trườ</w:t>
      </w:r>
      <w:r w:rsidR="00356158">
        <w:rPr>
          <w:rFonts w:ascii="Times New Roman" w:hAnsi="Times New Roman"/>
          <w:color w:val="FF0000"/>
          <w:spacing w:val="-6"/>
          <w:sz w:val="26"/>
          <w:szCs w:val="26"/>
          <w:lang w:val="pt-BR"/>
        </w:rPr>
        <w:t>ng (không</w:t>
      </w:r>
      <w:r w:rsidRPr="00C06486">
        <w:rPr>
          <w:rFonts w:ascii="Times New Roman" w:hAnsi="Times New Roman"/>
          <w:color w:val="FF0000"/>
          <w:spacing w:val="-6"/>
          <w:sz w:val="26"/>
          <w:szCs w:val="26"/>
          <w:lang w:val="pt-BR"/>
        </w:rPr>
        <w:t xml:space="preserve"> vắng quá 3 buổi lý do việc riêng</w:t>
      </w:r>
      <w:r w:rsidR="00356158">
        <w:rPr>
          <w:rFonts w:ascii="Times New Roman" w:hAnsi="Times New Roman"/>
          <w:color w:val="FF0000"/>
          <w:spacing w:val="-6"/>
          <w:sz w:val="26"/>
          <w:szCs w:val="26"/>
          <w:lang w:val="pt-BR"/>
        </w:rPr>
        <w:t xml:space="preserve"> hoặc 3 buổi vắng lý do ốm nhưng không có giấy xác nhận của bệnh viện</w:t>
      </w:r>
      <w:r w:rsidR="00217FE2">
        <w:rPr>
          <w:rFonts w:ascii="Times New Roman" w:hAnsi="Times New Roman"/>
          <w:color w:val="FF0000"/>
          <w:spacing w:val="-6"/>
          <w:sz w:val="26"/>
          <w:szCs w:val="26"/>
          <w:lang w:val="pt-BR"/>
        </w:rPr>
        <w:t>);</w:t>
      </w:r>
      <w:r w:rsidRPr="00C06486">
        <w:rPr>
          <w:rFonts w:ascii="Times New Roman" w:hAnsi="Times New Roman"/>
          <w:color w:val="FF0000"/>
          <w:spacing w:val="-6"/>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spacing w:val="-8"/>
          <w:sz w:val="26"/>
          <w:szCs w:val="26"/>
          <w:lang w:val="pt-BR"/>
        </w:rPr>
      </w:pPr>
      <w:r w:rsidRPr="00B57C03">
        <w:rPr>
          <w:rFonts w:ascii="Times New Roman" w:hAnsi="Times New Roman"/>
          <w:color w:val="000000"/>
          <w:spacing w:val="-8"/>
          <w:sz w:val="26"/>
          <w:szCs w:val="26"/>
          <w:lang w:val="pt-BR"/>
        </w:rPr>
        <w:t>- Có giờ thi giảng cấp khoa, trung tâm hoặc cấp trường được hội đồng đánh giá xếp loại Giỏi; hoặc lập được thành tích xuất sắc được cấp có thẩm quyền khen thưởng; hoặc trực tiếp huấn luyện đội tuyển đi thi đấu các giải cấp khu vực trở lên đạt huy chương vàng, bạc, đồng; hoặc trực tiếp hướng dẫn sinh viên tham gia hội thi toàn quốc, tham gia các hội thi cấp khu vực, cấp bộ, ngành tổ chức đạt giải  nhấ</w:t>
      </w:r>
      <w:r w:rsidR="00217FE2">
        <w:rPr>
          <w:rFonts w:ascii="Times New Roman" w:hAnsi="Times New Roman"/>
          <w:color w:val="000000"/>
          <w:spacing w:val="-8"/>
          <w:sz w:val="26"/>
          <w:szCs w:val="26"/>
          <w:lang w:val="pt-BR"/>
        </w:rPr>
        <w:t xml:space="preserve">t, nhì, ba; </w:t>
      </w:r>
    </w:p>
    <w:p w:rsidR="00B57C03" w:rsidRDefault="00B57C03" w:rsidP="00B57C03">
      <w:pPr>
        <w:shd w:val="clear" w:color="auto" w:fill="FFFFFF"/>
        <w:spacing w:before="60" w:after="0" w:line="240" w:lineRule="auto"/>
        <w:ind w:firstLine="720"/>
        <w:jc w:val="both"/>
        <w:rPr>
          <w:rFonts w:ascii="Times New Roman" w:eastAsia="Times New Roman" w:hAnsi="Times New Roman"/>
          <w:bCs/>
          <w:color w:val="FF0000"/>
          <w:sz w:val="26"/>
          <w:szCs w:val="26"/>
          <w:lang w:val="pt-BR"/>
        </w:rPr>
      </w:pPr>
      <w:r w:rsidRPr="00B57C03">
        <w:rPr>
          <w:rFonts w:ascii="Times New Roman" w:eastAsia="Times New Roman" w:hAnsi="Times New Roman"/>
          <w:bCs/>
          <w:color w:val="FF0000"/>
          <w:sz w:val="26"/>
          <w:szCs w:val="26"/>
          <w:lang w:val="pt-BR"/>
        </w:rPr>
        <w:t xml:space="preserve">- Phải </w:t>
      </w:r>
      <w:r w:rsidR="00EF359F">
        <w:rPr>
          <w:rFonts w:ascii="Times New Roman" w:eastAsia="Times New Roman" w:hAnsi="Times New Roman"/>
          <w:bCs/>
          <w:color w:val="FF0000"/>
          <w:sz w:val="26"/>
          <w:szCs w:val="26"/>
          <w:lang w:val="pt-BR"/>
        </w:rPr>
        <w:t xml:space="preserve">đảm bảo định mức </w:t>
      </w:r>
      <w:r w:rsidRPr="00B57C03">
        <w:rPr>
          <w:rFonts w:ascii="Times New Roman" w:eastAsia="Times New Roman" w:hAnsi="Times New Roman"/>
          <w:bCs/>
          <w:color w:val="FF0000"/>
          <w:sz w:val="26"/>
          <w:szCs w:val="26"/>
          <w:lang w:val="pt-BR"/>
        </w:rPr>
        <w:t xml:space="preserve">nghiên cứu khoa học </w:t>
      </w:r>
      <w:r w:rsidR="00D4593B">
        <w:rPr>
          <w:rFonts w:ascii="Times New Roman" w:eastAsia="Times New Roman" w:hAnsi="Times New Roman"/>
          <w:bCs/>
          <w:color w:val="FF0000"/>
          <w:sz w:val="26"/>
          <w:szCs w:val="26"/>
          <w:lang w:val="pt-BR"/>
        </w:rPr>
        <w:t>theo</w:t>
      </w:r>
      <w:r w:rsidR="00EF359F">
        <w:rPr>
          <w:rFonts w:ascii="Times New Roman" w:eastAsia="Times New Roman" w:hAnsi="Times New Roman"/>
          <w:bCs/>
          <w:color w:val="FF0000"/>
          <w:sz w:val="26"/>
          <w:szCs w:val="26"/>
          <w:lang w:val="pt-BR"/>
        </w:rPr>
        <w:t xml:space="preserve"> đúng chức danh </w:t>
      </w:r>
      <w:r w:rsidR="00D4593B">
        <w:rPr>
          <w:rFonts w:ascii="Times New Roman" w:eastAsia="Times New Roman" w:hAnsi="Times New Roman"/>
          <w:bCs/>
          <w:color w:val="FF0000"/>
          <w:sz w:val="26"/>
          <w:szCs w:val="26"/>
          <w:lang w:val="pt-BR"/>
        </w:rPr>
        <w:t>quy định</w:t>
      </w:r>
      <w:r w:rsidR="00EF359F">
        <w:rPr>
          <w:rFonts w:ascii="Times New Roman" w:eastAsia="Times New Roman" w:hAnsi="Times New Roman"/>
          <w:bCs/>
          <w:color w:val="FF0000"/>
          <w:sz w:val="26"/>
          <w:szCs w:val="26"/>
          <w:lang w:val="pt-BR"/>
        </w:rPr>
        <w:t xml:space="preserve">, trong đó </w:t>
      </w:r>
      <w:r w:rsidR="00D4593B">
        <w:rPr>
          <w:rFonts w:ascii="Times New Roman" w:eastAsia="Times New Roman" w:hAnsi="Times New Roman"/>
          <w:bCs/>
          <w:color w:val="FF0000"/>
          <w:sz w:val="26"/>
          <w:szCs w:val="26"/>
          <w:lang w:val="pt-BR"/>
        </w:rPr>
        <w:t xml:space="preserve">phải </w:t>
      </w:r>
      <w:r w:rsidR="00EF359F">
        <w:rPr>
          <w:rFonts w:ascii="Times New Roman" w:eastAsia="Times New Roman" w:hAnsi="Times New Roman"/>
          <w:bCs/>
          <w:color w:val="FF0000"/>
          <w:sz w:val="26"/>
          <w:szCs w:val="26"/>
          <w:lang w:val="pt-BR"/>
        </w:rPr>
        <w:t xml:space="preserve">là </w:t>
      </w:r>
      <w:r w:rsidRPr="00B57C03">
        <w:rPr>
          <w:rFonts w:ascii="Times New Roman" w:eastAsia="Times New Roman" w:hAnsi="Times New Roman"/>
          <w:bCs/>
          <w:color w:val="FF0000"/>
          <w:sz w:val="26"/>
          <w:szCs w:val="26"/>
          <w:lang w:val="pt-BR"/>
        </w:rPr>
        <w:t>chủ nhiệm một đề tài nghiên cứu khoa học cấp cơ sở hoặc tương đương được nghiệm thu từ đạt yêu cầu trở lên, hoặc chủ biên một bài báo được công bố trên tạp chí khoa học có phản biện, hoặc một báo cáo khoa học tại hội thảo khoa học chuyên ngành; hoặc chủ biên giáo trình, tài liệu sách được xuất bản phát hành trong năm</w:t>
      </w:r>
      <w:r w:rsidR="00217FE2">
        <w:rPr>
          <w:rFonts w:ascii="Times New Roman" w:eastAsia="Times New Roman" w:hAnsi="Times New Roman"/>
          <w:bCs/>
          <w:color w:val="FF0000"/>
          <w:sz w:val="26"/>
          <w:szCs w:val="26"/>
          <w:lang w:val="pt-BR"/>
        </w:rPr>
        <w:t>;</w:t>
      </w:r>
    </w:p>
    <w:p w:rsidR="00217FE2" w:rsidRPr="00B57C03" w:rsidRDefault="00217FE2" w:rsidP="00217FE2">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spacing w:val="-4"/>
          <w:sz w:val="26"/>
          <w:szCs w:val="26"/>
          <w:lang w:val="pt-BR"/>
        </w:rPr>
        <w:lastRenderedPageBreak/>
        <w:t xml:space="preserve">- </w:t>
      </w:r>
      <w:r w:rsidRPr="00B57C03">
        <w:rPr>
          <w:rFonts w:ascii="Times New Roman" w:hAnsi="Times New Roman"/>
          <w:color w:val="000000"/>
          <w:spacing w:val="-6"/>
          <w:sz w:val="26"/>
          <w:szCs w:val="26"/>
          <w:lang w:val="pt-BR"/>
        </w:rPr>
        <w:t xml:space="preserve">Hoàn thành tốt các nhiệm vụ đột xuất do đơn vị hoặc nhà trường giao; </w:t>
      </w:r>
    </w:p>
    <w:p w:rsidR="00217FE2" w:rsidRPr="00217FE2" w:rsidRDefault="00217FE2" w:rsidP="00217FE2">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Đối với các giảng viên chính, giảng viên cao cấp còn thêm nhiệm vụ riêng theo quy đị</w:t>
      </w:r>
      <w:r>
        <w:rPr>
          <w:rFonts w:ascii="Times New Roman" w:hAnsi="Times New Roman"/>
          <w:color w:val="000000"/>
          <w:sz w:val="26"/>
          <w:szCs w:val="26"/>
          <w:lang w:val="pt-BR"/>
        </w:rPr>
        <w:t xml:space="preserve">nh. </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2. Đ</w:t>
      </w:r>
      <w:r w:rsidRPr="00B57C03">
        <w:rPr>
          <w:rFonts w:ascii="Times New Roman" w:hAnsi="Times New Roman"/>
          <w:b/>
          <w:color w:val="000000"/>
          <w:spacing w:val="-8"/>
          <w:sz w:val="26"/>
          <w:szCs w:val="26"/>
          <w:lang w:val="pt-BR"/>
        </w:rPr>
        <w:t xml:space="preserve">ối với </w:t>
      </w:r>
      <w:r w:rsidRPr="00B57C03">
        <w:rPr>
          <w:rFonts w:ascii="Times New Roman" w:hAnsi="Times New Roman"/>
          <w:b/>
          <w:color w:val="000000"/>
          <w:sz w:val="26"/>
          <w:szCs w:val="26"/>
        </w:rPr>
        <w:t>viên chức, người lao động</w:t>
      </w:r>
      <w:r w:rsidRPr="00B57C03">
        <w:rPr>
          <w:rFonts w:ascii="Times New Roman" w:hAnsi="Times New Roman"/>
          <w:color w:val="000000"/>
          <w:sz w:val="26"/>
          <w:szCs w:val="26"/>
        </w:rPr>
        <w:t xml:space="preserve"> </w:t>
      </w:r>
      <w:r w:rsidRPr="00B57C03">
        <w:rPr>
          <w:rFonts w:ascii="Times New Roman" w:hAnsi="Times New Roman"/>
          <w:b/>
          <w:color w:val="000000"/>
          <w:sz w:val="26"/>
          <w:szCs w:val="26"/>
        </w:rPr>
        <w:t>khối hành chính</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pacing w:val="-4"/>
          <w:sz w:val="26"/>
          <w:szCs w:val="26"/>
          <w:lang w:val="pt-BR"/>
        </w:rPr>
        <w:t xml:space="preserve">Phải đạt đủ các tiêu chí chung quy định tại  Điều </w:t>
      </w:r>
      <w:r w:rsidR="00A57F21">
        <w:rPr>
          <w:rFonts w:ascii="Times New Roman" w:hAnsi="Times New Roman"/>
          <w:color w:val="000000"/>
          <w:spacing w:val="-4"/>
          <w:sz w:val="26"/>
          <w:szCs w:val="26"/>
          <w:lang w:val="pt-BR"/>
        </w:rPr>
        <w:t>1</w:t>
      </w:r>
      <w:r w:rsidRPr="00B57C03">
        <w:rPr>
          <w:rFonts w:ascii="Times New Roman" w:hAnsi="Times New Roman"/>
          <w:color w:val="000000"/>
          <w:spacing w:val="-4"/>
          <w:sz w:val="26"/>
          <w:szCs w:val="26"/>
          <w:lang w:val="pt-BR"/>
        </w:rPr>
        <w:t xml:space="preserve">6 của Quy chế này và phải đạt </w:t>
      </w:r>
      <w:r w:rsidRPr="00B57C03">
        <w:rPr>
          <w:rFonts w:ascii="Times New Roman" w:hAnsi="Times New Roman"/>
          <w:color w:val="000000"/>
          <w:sz w:val="26"/>
          <w:szCs w:val="26"/>
          <w:lang w:val="pt-BR"/>
        </w:rPr>
        <w:t>được tất các tiêu chí sau đây thì được phân loại đánh giá ở mức hoàn thành xuất sắc nhiệm vụ:</w:t>
      </w:r>
    </w:p>
    <w:p w:rsidR="00B57C03" w:rsidRPr="00EF359F" w:rsidRDefault="00B57C03" w:rsidP="00B57C03">
      <w:pPr>
        <w:spacing w:before="60" w:after="0" w:line="240" w:lineRule="auto"/>
        <w:ind w:firstLine="720"/>
        <w:jc w:val="both"/>
        <w:rPr>
          <w:rFonts w:ascii="Times New Roman" w:hAnsi="Times New Roman"/>
          <w:color w:val="000000" w:themeColor="text1"/>
          <w:sz w:val="26"/>
          <w:szCs w:val="26"/>
          <w:lang w:val="pt-BR"/>
        </w:rPr>
      </w:pPr>
      <w:r w:rsidRPr="00EF359F">
        <w:rPr>
          <w:rFonts w:ascii="Times New Roman" w:hAnsi="Times New Roman"/>
          <w:color w:val="000000" w:themeColor="text1"/>
          <w:sz w:val="26"/>
          <w:szCs w:val="26"/>
          <w:lang w:val="pt-BR"/>
        </w:rPr>
        <w:t>- Đạt mức phân loại lao động hàng năm loại A.</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Có kinh nghiệm, năng lực, trình độ chuyên môn, nghiệp vụ tốt, đạt chuẩn chức danh vị trí việc làm;</w:t>
      </w:r>
    </w:p>
    <w:p w:rsidR="00B57C03" w:rsidRPr="00B57C03" w:rsidRDefault="00B57C03" w:rsidP="00B57C03">
      <w:pPr>
        <w:spacing w:after="0" w:line="240" w:lineRule="auto"/>
        <w:ind w:firstLine="720"/>
        <w:rPr>
          <w:rFonts w:ascii="Times New Roman" w:eastAsia="Times New Roman" w:hAnsi="Times New Roman"/>
          <w:sz w:val="26"/>
          <w:szCs w:val="26"/>
        </w:rPr>
      </w:pPr>
      <w:r w:rsidRPr="00B57C03">
        <w:rPr>
          <w:rFonts w:ascii="Times New Roman" w:hAnsi="Times New Roman"/>
          <w:color w:val="000000"/>
          <w:sz w:val="26"/>
          <w:szCs w:val="26"/>
          <w:lang w:val="pt-BR"/>
        </w:rPr>
        <w:t xml:space="preserve">- Thực hiện hoàn thành 100% nhiệm vụ được giao theo nhiệm vụ phân công. Cụ thể các công việc được giao hoàn thành </w:t>
      </w:r>
      <w:r w:rsidRPr="00B57C03">
        <w:rPr>
          <w:rFonts w:ascii="Times New Roman" w:eastAsia="Times New Roman" w:hAnsi="Times New Roman"/>
          <w:sz w:val="26"/>
          <w:szCs w:val="26"/>
          <w:lang w:val="fr-FR"/>
        </w:rPr>
        <w:t>bảo đảm đúng tiến độ, chất lượng, hiệu quả cao, trong đó ít nhất 50% nhiệm vụ hoàn thành vượt mức.</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Có giải pháp đổi mới trong quản lý, nâng cao chất lượng hiệu quả công việc</w:t>
      </w:r>
      <w:r w:rsidRPr="00B57C03">
        <w:rPr>
          <w:rFonts w:ascii="Times New Roman" w:hAnsi="Times New Roman"/>
          <w:color w:val="000000"/>
          <w:spacing w:val="-4"/>
          <w:sz w:val="26"/>
          <w:szCs w:val="26"/>
          <w:lang w:val="pt-BR"/>
        </w:rPr>
        <w:t>, được đơn vị và nhà trường công nhận;</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z w:val="26"/>
          <w:szCs w:val="26"/>
          <w:lang w:val="pt-BR"/>
        </w:rPr>
        <w:t>- Đảm bảo 100% ngày công, giờ công; có ý thức tinh thần trách nhiệm trong công tác; làm việc với tinh thần ý thức, trách nhiệm cao;</w:t>
      </w:r>
      <w:r w:rsidRPr="00B57C03">
        <w:rPr>
          <w:rFonts w:ascii="Times New Roman" w:hAnsi="Times New Roman"/>
          <w:color w:val="000000"/>
          <w:spacing w:val="-4"/>
          <w:sz w:val="26"/>
          <w:szCs w:val="26"/>
          <w:lang w:val="pt-BR"/>
        </w:rPr>
        <w:t xml:space="preserve"> </w:t>
      </w:r>
    </w:p>
    <w:p w:rsidR="00356158" w:rsidRPr="00C06486" w:rsidRDefault="00356158" w:rsidP="00356158">
      <w:pPr>
        <w:spacing w:before="60" w:after="0" w:line="240" w:lineRule="auto"/>
        <w:ind w:firstLine="720"/>
        <w:jc w:val="both"/>
        <w:rPr>
          <w:rFonts w:ascii="Times New Roman" w:hAnsi="Times New Roman"/>
          <w:color w:val="FF0000"/>
          <w:spacing w:val="-6"/>
          <w:sz w:val="26"/>
          <w:szCs w:val="26"/>
          <w:lang w:val="pt-BR"/>
        </w:rPr>
      </w:pPr>
      <w:r w:rsidRPr="00C06486">
        <w:rPr>
          <w:rFonts w:ascii="Times New Roman" w:hAnsi="Times New Roman"/>
          <w:color w:val="FF0000"/>
          <w:spacing w:val="-6"/>
          <w:sz w:val="26"/>
          <w:szCs w:val="26"/>
          <w:lang w:val="pt-BR"/>
        </w:rPr>
        <w:t>- Có ý thức tham gia các buổi sinh hoạt chuyên môn của đơn vị và các buổi hội họp của nhà trườ</w:t>
      </w:r>
      <w:r>
        <w:rPr>
          <w:rFonts w:ascii="Times New Roman" w:hAnsi="Times New Roman"/>
          <w:color w:val="FF0000"/>
          <w:spacing w:val="-6"/>
          <w:sz w:val="26"/>
          <w:szCs w:val="26"/>
          <w:lang w:val="pt-BR"/>
        </w:rPr>
        <w:t>ng (không</w:t>
      </w:r>
      <w:r w:rsidRPr="00C06486">
        <w:rPr>
          <w:rFonts w:ascii="Times New Roman" w:hAnsi="Times New Roman"/>
          <w:color w:val="FF0000"/>
          <w:spacing w:val="-6"/>
          <w:sz w:val="26"/>
          <w:szCs w:val="26"/>
          <w:lang w:val="pt-BR"/>
        </w:rPr>
        <w:t xml:space="preserve"> vắng quá 3 buổi lý do việc riêng</w:t>
      </w:r>
      <w:r>
        <w:rPr>
          <w:rFonts w:ascii="Times New Roman" w:hAnsi="Times New Roman"/>
          <w:color w:val="FF0000"/>
          <w:spacing w:val="-6"/>
          <w:sz w:val="26"/>
          <w:szCs w:val="26"/>
          <w:lang w:val="pt-BR"/>
        </w:rPr>
        <w:t xml:space="preserve"> hoặc 3 buổi vắng lý do ốm nhưng không có giấy xác nhận của bệnh viện);</w:t>
      </w:r>
      <w:r w:rsidRPr="00C06486">
        <w:rPr>
          <w:rFonts w:ascii="Times New Roman" w:hAnsi="Times New Roman"/>
          <w:color w:val="FF0000"/>
          <w:spacing w:val="-6"/>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pacing w:val="-4"/>
          <w:sz w:val="26"/>
          <w:szCs w:val="26"/>
          <w:lang w:val="pt-BR"/>
        </w:rPr>
        <w:t>- Có ý thức tinh thần bảo vệ tài sản của công, tài sản được giao; quản lý sử dụng đúng mục đích; giữ gìn, bảo quản tài sản bền, tốt, không để thất thoát, hư hỏng;</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pacing w:val="-4"/>
          <w:sz w:val="26"/>
          <w:szCs w:val="26"/>
          <w:lang w:val="pt-BR"/>
        </w:rPr>
        <w:t xml:space="preserve">- </w:t>
      </w:r>
      <w:r w:rsidRPr="00B57C03">
        <w:rPr>
          <w:rFonts w:ascii="Times New Roman" w:hAnsi="Times New Roman"/>
          <w:color w:val="000000"/>
          <w:sz w:val="26"/>
          <w:szCs w:val="26"/>
          <w:lang w:val="pt-BR"/>
        </w:rPr>
        <w:t>Hoàn thành tốt các nhiệm vụ đột xuất được đơn vị, nhà trường giao, hoặc lập được thành tích xuất sắc được cấp có thẩm quyền khen thưởng;</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b/>
          <w:color w:val="000000"/>
          <w:sz w:val="26"/>
          <w:szCs w:val="26"/>
          <w:lang w:val="pt-BR"/>
        </w:rPr>
        <w:t>3. Đối với viên chức quản lý</w:t>
      </w:r>
    </w:p>
    <w:p w:rsidR="00B57C03" w:rsidRPr="00B57C03" w:rsidRDefault="00B57C03" w:rsidP="00B57C03">
      <w:pPr>
        <w:spacing w:before="60" w:after="0" w:line="240" w:lineRule="auto"/>
        <w:ind w:firstLine="720"/>
        <w:jc w:val="both"/>
        <w:rPr>
          <w:rFonts w:ascii="Times New Roman" w:hAnsi="Times New Roman"/>
          <w:color w:val="000000" w:themeColor="text1"/>
          <w:spacing w:val="-4"/>
          <w:sz w:val="26"/>
          <w:szCs w:val="26"/>
          <w:lang w:val="pt-BR"/>
        </w:rPr>
      </w:pPr>
      <w:r w:rsidRPr="00B57C03">
        <w:rPr>
          <w:rFonts w:ascii="Times New Roman" w:hAnsi="Times New Roman"/>
          <w:color w:val="000000" w:themeColor="text1"/>
          <w:spacing w:val="-4"/>
          <w:sz w:val="26"/>
          <w:szCs w:val="26"/>
          <w:lang w:val="pt-BR"/>
        </w:rPr>
        <w:t xml:space="preserve">Ngoài đạt được tất cả các tiêu chí tại mục 1,2 của Điều </w:t>
      </w:r>
      <w:r w:rsidR="00A57F21">
        <w:rPr>
          <w:rFonts w:ascii="Times New Roman" w:hAnsi="Times New Roman"/>
          <w:color w:val="000000" w:themeColor="text1"/>
          <w:spacing w:val="-4"/>
          <w:sz w:val="26"/>
          <w:szCs w:val="26"/>
          <w:lang w:val="pt-BR"/>
        </w:rPr>
        <w:t>17</w:t>
      </w:r>
      <w:r w:rsidRPr="00B57C03">
        <w:rPr>
          <w:rFonts w:ascii="Times New Roman" w:hAnsi="Times New Roman"/>
          <w:color w:val="000000" w:themeColor="text1"/>
          <w:spacing w:val="-4"/>
          <w:sz w:val="26"/>
          <w:szCs w:val="26"/>
          <w:lang w:val="pt-BR"/>
        </w:rPr>
        <w:t xml:space="preserve"> và phải thêm các tiêu chí sau: </w:t>
      </w:r>
    </w:p>
    <w:p w:rsidR="00B57C03" w:rsidRPr="00B57C03" w:rsidRDefault="00B57C03" w:rsidP="00B57C03">
      <w:pPr>
        <w:spacing w:before="60" w:after="0" w:line="240" w:lineRule="auto"/>
        <w:ind w:firstLine="720"/>
        <w:jc w:val="both"/>
        <w:rPr>
          <w:rFonts w:ascii="Times New Roman" w:hAnsi="Times New Roman"/>
          <w:i/>
          <w:color w:val="000000" w:themeColor="text1"/>
          <w:sz w:val="26"/>
          <w:szCs w:val="26"/>
          <w:lang w:val="pt-BR"/>
        </w:rPr>
      </w:pPr>
      <w:r w:rsidRPr="00B57C03">
        <w:rPr>
          <w:rFonts w:ascii="Times New Roman" w:hAnsi="Times New Roman"/>
          <w:color w:val="000000" w:themeColor="text1"/>
          <w:sz w:val="26"/>
          <w:szCs w:val="26"/>
          <w:lang w:val="pt-BR"/>
        </w:rPr>
        <w:t>-</w:t>
      </w:r>
      <w:r w:rsidRPr="00B57C03">
        <w:rPr>
          <w:rFonts w:ascii="Times New Roman" w:hAnsi="Times New Roman"/>
          <w:i/>
          <w:color w:val="000000" w:themeColor="text1"/>
          <w:sz w:val="26"/>
          <w:szCs w:val="26"/>
          <w:lang w:val="pt-BR"/>
        </w:rPr>
        <w:t xml:space="preserve"> </w:t>
      </w:r>
      <w:r w:rsidRPr="00B57C03">
        <w:rPr>
          <w:rFonts w:ascii="Times New Roman" w:hAnsi="Times New Roman"/>
          <w:color w:val="000000" w:themeColor="text1"/>
          <w:spacing w:val="-4"/>
          <w:sz w:val="26"/>
          <w:szCs w:val="26"/>
          <w:lang w:val="pt-BR"/>
        </w:rPr>
        <w:t>Có năng lực, ý thức chủ động, sáng tạo trong công tác điều hành, tổ chức thực hiện công việc;</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pacing w:val="-8"/>
          <w:sz w:val="26"/>
          <w:szCs w:val="26"/>
        </w:rPr>
        <w:t>-</w:t>
      </w:r>
      <w:r w:rsidRPr="00B57C03">
        <w:rPr>
          <w:rFonts w:ascii="Times New Roman" w:hAnsi="Times New Roman"/>
          <w:b/>
          <w:color w:val="000000" w:themeColor="text1"/>
          <w:spacing w:val="-8"/>
          <w:sz w:val="26"/>
          <w:szCs w:val="26"/>
        </w:rPr>
        <w:t xml:space="preserve"> </w:t>
      </w:r>
      <w:r w:rsidRPr="00B57C03">
        <w:rPr>
          <w:rFonts w:ascii="Times New Roman" w:hAnsi="Times New Roman"/>
          <w:color w:val="000000" w:themeColor="text1"/>
          <w:sz w:val="26"/>
          <w:szCs w:val="26"/>
        </w:rPr>
        <w:t xml:space="preserve">Nghiêm túc thực hiện cơ chế tự chủ, tự chịu trách nhiệm đối với đơn vị theo quy định; phân công nhiệm vụ, công việc cho VC, NLĐ của đơn vị đảm bảo hợp lý, đồng đều, phát huy năng lực sở trường của từng cá nhân; triển khai thực hiện đúng đầy đủ các chế độ báo cáo đảm bảo đúng tiến độ về thời gian, có chất lượng, hiệu quả; </w:t>
      </w:r>
    </w:p>
    <w:p w:rsidR="00B57C03" w:rsidRPr="00B57C03" w:rsidRDefault="00B57C03" w:rsidP="00B57C03">
      <w:pPr>
        <w:spacing w:after="0" w:line="240" w:lineRule="auto"/>
        <w:ind w:firstLine="720"/>
        <w:jc w:val="both"/>
        <w:rPr>
          <w:rFonts w:ascii="Times New Roman" w:eastAsia="Times New Roman" w:hAnsi="Times New Roman"/>
          <w:color w:val="000000" w:themeColor="text1"/>
          <w:sz w:val="26"/>
          <w:szCs w:val="26"/>
        </w:rPr>
      </w:pPr>
      <w:r w:rsidRPr="00B57C03">
        <w:rPr>
          <w:rFonts w:ascii="Times New Roman" w:eastAsia="Times New Roman" w:hAnsi="Times New Roman"/>
          <w:color w:val="000000" w:themeColor="text1"/>
          <w:sz w:val="26"/>
          <w:szCs w:val="26"/>
          <w:lang w:val="fr-FR"/>
        </w:rPr>
        <w:t>-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B57C03" w:rsidRPr="00B57C03" w:rsidRDefault="00B57C03" w:rsidP="00B57C03">
      <w:pPr>
        <w:spacing w:after="0" w:line="240" w:lineRule="auto"/>
        <w:ind w:firstLine="720"/>
        <w:rPr>
          <w:rFonts w:ascii="Times New Roman" w:eastAsia="Times New Roman" w:hAnsi="Times New Roman"/>
          <w:color w:val="000000" w:themeColor="text1"/>
          <w:sz w:val="26"/>
          <w:szCs w:val="26"/>
        </w:rPr>
      </w:pPr>
      <w:r w:rsidRPr="00B57C03">
        <w:rPr>
          <w:rFonts w:ascii="Times New Roman" w:eastAsia="Times New Roman" w:hAnsi="Times New Roman"/>
          <w:color w:val="000000" w:themeColor="text1"/>
          <w:sz w:val="26"/>
          <w:szCs w:val="26"/>
          <w:lang w:val="fr-FR"/>
        </w:rPr>
        <w:t>- Đơn vị hoặc lĩnh vực công tác được giao phụ trách hoàn thành tất cả các chi tiêu, nhiệm vụ, trong đó ít nhất 50% chỉ tiêu, nhiệm vụ hoàn thành vượt mức;</w:t>
      </w:r>
    </w:p>
    <w:p w:rsidR="00B57C03" w:rsidRPr="00B57C03" w:rsidRDefault="00B57C03" w:rsidP="00B57C03">
      <w:pPr>
        <w:spacing w:after="0" w:line="240" w:lineRule="auto"/>
        <w:ind w:firstLine="720"/>
        <w:jc w:val="both"/>
        <w:rPr>
          <w:rFonts w:ascii="Times New Roman" w:eastAsia="Times New Roman" w:hAnsi="Times New Roman"/>
          <w:color w:val="000000" w:themeColor="text1"/>
          <w:spacing w:val="-4"/>
          <w:sz w:val="26"/>
          <w:szCs w:val="26"/>
        </w:rPr>
      </w:pPr>
      <w:r w:rsidRPr="00B57C03">
        <w:rPr>
          <w:rFonts w:ascii="Times New Roman" w:eastAsia="Times New Roman" w:hAnsi="Times New Roman"/>
          <w:color w:val="000000" w:themeColor="text1"/>
          <w:spacing w:val="-4"/>
          <w:sz w:val="26"/>
          <w:szCs w:val="26"/>
          <w:lang w:val="fr-FR"/>
        </w:rPr>
        <w:t>- 100% đơn vị thuộc thẩm quyền phụ trách, quản lý trực tiếp được đánh giá hoàn thành nhiệm vụ trở lên, trong đó ít nhất 70% hoàn thành tốt và hoàn thành xuất sắc nhiệm vụ.</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lang w:val="pt-BR"/>
        </w:rPr>
        <w:t>Riêng viên chức quản lý khối hành chính kiêm giảng dạy được hưởng phụ cấp ưu đãi nhà giáo thực hiện nhiệm vụ giảng dạy phải đạt từ 50% giờ thực dạy trở lên.</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 Đối với viên chức, người lao động được cử đi học tập</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4.1. Đối với viên chức, người lao động được cử đi học tập trong nước</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pacing w:val="-4"/>
          <w:sz w:val="26"/>
          <w:szCs w:val="26"/>
          <w:lang w:val="pt-BR"/>
        </w:rPr>
        <w:lastRenderedPageBreak/>
        <w:t xml:space="preserve">Đạt đủ các tiêu chí chung quy định tại Điều </w:t>
      </w:r>
      <w:r w:rsidR="00A57F21">
        <w:rPr>
          <w:rFonts w:ascii="Times New Roman" w:hAnsi="Times New Roman"/>
          <w:color w:val="000000"/>
          <w:spacing w:val="-4"/>
          <w:sz w:val="26"/>
          <w:szCs w:val="26"/>
          <w:lang w:val="pt-BR"/>
        </w:rPr>
        <w:t>1</w:t>
      </w:r>
      <w:r w:rsidRPr="00B57C03">
        <w:rPr>
          <w:rFonts w:ascii="Times New Roman" w:hAnsi="Times New Roman"/>
          <w:color w:val="000000"/>
          <w:spacing w:val="-4"/>
          <w:sz w:val="26"/>
          <w:szCs w:val="26"/>
          <w:lang w:val="pt-BR"/>
        </w:rPr>
        <w:t xml:space="preserve">6 và khoản 1, </w:t>
      </w:r>
      <w:r w:rsidRPr="00B57C03">
        <w:rPr>
          <w:rFonts w:ascii="Times New Roman" w:hAnsi="Times New Roman"/>
          <w:color w:val="000000" w:themeColor="text1"/>
          <w:spacing w:val="-4"/>
          <w:sz w:val="26"/>
          <w:szCs w:val="26"/>
          <w:lang w:val="pt-BR"/>
        </w:rPr>
        <w:t xml:space="preserve">2 của Điều </w:t>
      </w:r>
      <w:r w:rsidR="00A57F21">
        <w:rPr>
          <w:rFonts w:ascii="Times New Roman" w:hAnsi="Times New Roman"/>
          <w:color w:val="000000" w:themeColor="text1"/>
          <w:spacing w:val="-4"/>
          <w:sz w:val="26"/>
          <w:szCs w:val="26"/>
          <w:lang w:val="pt-BR"/>
        </w:rPr>
        <w:t>1</w:t>
      </w:r>
      <w:r w:rsidRPr="00B57C03">
        <w:rPr>
          <w:rFonts w:ascii="Times New Roman" w:hAnsi="Times New Roman"/>
          <w:color w:val="000000" w:themeColor="text1"/>
          <w:spacing w:val="-4"/>
          <w:sz w:val="26"/>
          <w:szCs w:val="26"/>
          <w:lang w:val="pt-BR"/>
        </w:rPr>
        <w:t>7 Quy</w:t>
      </w:r>
      <w:r w:rsidRPr="00B57C03">
        <w:rPr>
          <w:rFonts w:ascii="Times New Roman" w:hAnsi="Times New Roman"/>
          <w:color w:val="000000"/>
          <w:spacing w:val="-4"/>
          <w:sz w:val="26"/>
          <w:szCs w:val="26"/>
          <w:lang w:val="pt-BR"/>
        </w:rPr>
        <w:t xml:space="preserve"> chế này và h</w:t>
      </w:r>
      <w:r w:rsidRPr="00B57C03">
        <w:rPr>
          <w:rFonts w:ascii="Times New Roman" w:hAnsi="Times New Roman"/>
          <w:color w:val="000000"/>
          <w:spacing w:val="-4"/>
          <w:sz w:val="26"/>
          <w:szCs w:val="26"/>
          <w:lang w:val="vi-VN"/>
        </w:rPr>
        <w:t>oàn thành nội dung, chương trình khoá đào tạo</w:t>
      </w:r>
      <w:r w:rsidRPr="00B57C03">
        <w:rPr>
          <w:rFonts w:ascii="Times New Roman" w:hAnsi="Times New Roman"/>
          <w:color w:val="000000"/>
          <w:spacing w:val="-4"/>
          <w:sz w:val="26"/>
          <w:szCs w:val="26"/>
        </w:rPr>
        <w:t xml:space="preserve"> </w:t>
      </w:r>
      <w:r w:rsidRPr="00B57C03">
        <w:rPr>
          <w:rFonts w:ascii="Times New Roman" w:hAnsi="Times New Roman"/>
          <w:color w:val="000000"/>
          <w:spacing w:val="-4"/>
          <w:sz w:val="26"/>
          <w:szCs w:val="26"/>
          <w:lang w:val="nl-NL"/>
        </w:rPr>
        <w:t xml:space="preserve">đúng hạn (đối với trường hợp học cao học phải có kết quả học tập loại giỏi trở lên), hoặc bảo vệ thành công học vị tiến </w:t>
      </w:r>
      <w:r w:rsidRPr="00B57C03">
        <w:rPr>
          <w:rFonts w:ascii="Times New Roman" w:hAnsi="Times New Roman"/>
          <w:color w:val="000000"/>
          <w:spacing w:val="-4"/>
          <w:sz w:val="26"/>
          <w:szCs w:val="26"/>
          <w:lang w:val="pt-BR"/>
        </w:rPr>
        <w:t>sĩ, thạc sĩ được xem xét đánh</w:t>
      </w:r>
      <w:r w:rsidRPr="00B57C03">
        <w:rPr>
          <w:rFonts w:ascii="Times New Roman" w:hAnsi="Times New Roman"/>
          <w:color w:val="000000"/>
          <w:spacing w:val="-4"/>
          <w:sz w:val="26"/>
          <w:szCs w:val="26"/>
          <w:lang w:val="nl-NL"/>
        </w:rPr>
        <w:t xml:space="preserve"> giá ở mức hoàn thành xuất sắc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4.2</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rPr>
        <w:t>Đối với viên chức, người lao động được cử đi học tập ngoài nước</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Phải thực hiện đầy đủ các tiêu chí tại Điều </w:t>
      </w:r>
      <w:r w:rsidR="00A57F21">
        <w:rPr>
          <w:rFonts w:ascii="Times New Roman" w:hAnsi="Times New Roman"/>
          <w:color w:val="000000"/>
          <w:sz w:val="26"/>
          <w:szCs w:val="26"/>
          <w:lang w:val="pt-BR"/>
        </w:rPr>
        <w:t>1</w:t>
      </w:r>
      <w:r w:rsidRPr="00B57C03">
        <w:rPr>
          <w:rFonts w:ascii="Times New Roman" w:hAnsi="Times New Roman"/>
          <w:color w:val="000000"/>
          <w:sz w:val="26"/>
          <w:szCs w:val="26"/>
          <w:lang w:val="pt-BR"/>
        </w:rPr>
        <w:t xml:space="preserve">6 của Quy chế này và </w:t>
      </w:r>
      <w:r w:rsidRPr="00B57C03">
        <w:rPr>
          <w:rFonts w:ascii="Times New Roman" w:hAnsi="Times New Roman"/>
          <w:color w:val="000000"/>
          <w:sz w:val="26"/>
          <w:szCs w:val="26"/>
          <w:lang w:val="nl-NL"/>
        </w:rPr>
        <w:t xml:space="preserve">chấp hành đầy đủ các quy định của cơ quan có liên quan, của Bộ Giáo dục và Đào tạo; Luật ký kết, gia </w:t>
      </w:r>
      <w:r w:rsidRPr="00B57C03">
        <w:rPr>
          <w:rFonts w:ascii="Times New Roman" w:hAnsi="Times New Roman"/>
          <w:color w:val="000000"/>
          <w:spacing w:val="-6"/>
          <w:sz w:val="26"/>
          <w:szCs w:val="26"/>
          <w:lang w:val="nl-NL"/>
        </w:rPr>
        <w:t>nhập điều ước quốc tế, đáp ứng yêu cầu khác của chương trình hợp tác</w:t>
      </w:r>
      <w:r w:rsidRPr="00B57C03">
        <w:rPr>
          <w:rFonts w:ascii="Times New Roman" w:hAnsi="Times New Roman"/>
          <w:color w:val="000000"/>
          <w:sz w:val="26"/>
          <w:szCs w:val="26"/>
          <w:lang w:val="nl-NL"/>
        </w:rPr>
        <w:t xml:space="preserve"> và </w:t>
      </w:r>
      <w:r w:rsidRPr="00B57C03">
        <w:rPr>
          <w:rFonts w:ascii="Times New Roman" w:hAnsi="Times New Roman"/>
          <w:color w:val="000000"/>
          <w:sz w:val="26"/>
          <w:szCs w:val="26"/>
          <w:lang w:val="pt-BR"/>
        </w:rPr>
        <w:t>phải đạt được tất các tiêu chí sau đây thì được xem xét đánh giá, phân loại ở mức hoàn thành xuất sắc nhiệm vụ:</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color w:val="000000"/>
          <w:spacing w:val="-2"/>
          <w:sz w:val="26"/>
          <w:szCs w:val="26"/>
        </w:rPr>
        <w:t>- H</w:t>
      </w:r>
      <w:r w:rsidRPr="00B57C03">
        <w:rPr>
          <w:rFonts w:ascii="Times New Roman" w:hAnsi="Times New Roman"/>
          <w:color w:val="000000"/>
          <w:spacing w:val="-2"/>
          <w:sz w:val="26"/>
          <w:szCs w:val="26"/>
          <w:lang w:val="vi-VN"/>
        </w:rPr>
        <w:t>oàn thành nội dung, chương trình khoá đào tạo</w:t>
      </w:r>
      <w:r w:rsidRPr="00B57C03">
        <w:rPr>
          <w:rFonts w:ascii="Times New Roman" w:hAnsi="Times New Roman"/>
          <w:color w:val="000000"/>
          <w:spacing w:val="-2"/>
          <w:sz w:val="26"/>
          <w:szCs w:val="26"/>
        </w:rPr>
        <w:t xml:space="preserve"> </w:t>
      </w:r>
      <w:r w:rsidRPr="00B57C03">
        <w:rPr>
          <w:rFonts w:ascii="Times New Roman" w:hAnsi="Times New Roman"/>
          <w:color w:val="000000"/>
          <w:spacing w:val="-2"/>
          <w:sz w:val="26"/>
          <w:szCs w:val="26"/>
          <w:lang w:val="nl-NL"/>
        </w:rPr>
        <w:t>đúng hạn</w:t>
      </w:r>
      <w:r w:rsidRPr="00B57C03">
        <w:rPr>
          <w:rFonts w:ascii="Times New Roman" w:hAnsi="Times New Roman"/>
          <w:color w:val="000000"/>
          <w:sz w:val="26"/>
          <w:szCs w:val="26"/>
          <w:lang w:val="pt-BR"/>
        </w:rPr>
        <w:t>;</w:t>
      </w:r>
    </w:p>
    <w:p w:rsidR="00B57C03" w:rsidRPr="00B57C03" w:rsidRDefault="00B57C03" w:rsidP="00B57C03">
      <w:pPr>
        <w:spacing w:before="60" w:after="0" w:line="240" w:lineRule="auto"/>
        <w:ind w:firstLine="720"/>
        <w:jc w:val="both"/>
        <w:rPr>
          <w:rFonts w:ascii="Times New Roman" w:hAnsi="Times New Roman"/>
          <w:color w:val="000000"/>
          <w:spacing w:val="-6"/>
          <w:sz w:val="26"/>
          <w:szCs w:val="26"/>
          <w:lang w:val="nl-NL"/>
        </w:rPr>
      </w:pPr>
      <w:r w:rsidRPr="00B57C03">
        <w:rPr>
          <w:rFonts w:ascii="Times New Roman" w:hAnsi="Times New Roman"/>
          <w:color w:val="000000"/>
          <w:spacing w:val="-6"/>
          <w:sz w:val="26"/>
          <w:szCs w:val="26"/>
          <w:lang w:val="nl-NL"/>
        </w:rPr>
        <w:t>- Bảo vệ thành công Luận án tiến sĩ (đúng hạn);</w:t>
      </w:r>
    </w:p>
    <w:p w:rsidR="00B57C03" w:rsidRPr="00B57C03" w:rsidRDefault="00B57C03" w:rsidP="00B57C03">
      <w:pPr>
        <w:spacing w:before="60" w:after="0" w:line="240" w:lineRule="auto"/>
        <w:ind w:firstLine="720"/>
        <w:jc w:val="both"/>
        <w:rPr>
          <w:rFonts w:ascii="Times New Roman" w:hAnsi="Times New Roman"/>
          <w:color w:val="FF0000"/>
          <w:spacing w:val="-6"/>
          <w:sz w:val="26"/>
          <w:szCs w:val="26"/>
          <w:lang w:val="nl-NL"/>
        </w:rPr>
      </w:pPr>
      <w:r w:rsidRPr="00B57C03">
        <w:rPr>
          <w:rFonts w:ascii="Times New Roman" w:hAnsi="Times New Roman"/>
          <w:color w:val="000000"/>
          <w:sz w:val="26"/>
          <w:szCs w:val="26"/>
          <w:lang w:val="pt-BR"/>
        </w:rPr>
        <w:t xml:space="preserve">- Có bài báo khoa học được đăng trên tạp chí khoa học. </w:t>
      </w:r>
      <w:r w:rsidRPr="00B57C03">
        <w:rPr>
          <w:rFonts w:ascii="Times New Roman" w:hAnsi="Times New Roman"/>
          <w:color w:val="FF0000"/>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b/>
          <w:color w:val="000000"/>
          <w:sz w:val="26"/>
          <w:szCs w:val="26"/>
          <w:lang w:val="pt-BR"/>
        </w:rPr>
        <w:t>Điều</w:t>
      </w:r>
      <w:r w:rsidR="00ED5753">
        <w:rPr>
          <w:rFonts w:ascii="Times New Roman" w:hAnsi="Times New Roman"/>
          <w:b/>
          <w:color w:val="000000"/>
          <w:sz w:val="26"/>
          <w:szCs w:val="26"/>
          <w:lang w:val="pt-BR"/>
        </w:rPr>
        <w:t>1</w:t>
      </w:r>
      <w:r w:rsidRPr="00B57C03">
        <w:rPr>
          <w:rFonts w:ascii="Times New Roman" w:hAnsi="Times New Roman"/>
          <w:b/>
          <w:color w:val="000000"/>
          <w:sz w:val="26"/>
          <w:szCs w:val="26"/>
          <w:lang w:val="pt-BR"/>
        </w:rPr>
        <w:t xml:space="preserve">8. Nội dung tiêu chí cụ thể mức </w:t>
      </w:r>
      <w:r w:rsidRPr="00B57C03">
        <w:rPr>
          <w:rFonts w:ascii="Times New Roman" w:hAnsi="Times New Roman"/>
          <w:b/>
          <w:color w:val="000000"/>
          <w:spacing w:val="-8"/>
          <w:sz w:val="26"/>
          <w:szCs w:val="26"/>
          <w:lang w:val="pt-BR"/>
        </w:rPr>
        <w:t>hoàn thành tốt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1.</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lang w:val="pt-BR"/>
        </w:rPr>
        <w:t>Đối với viên chức, người lao động, sỹ quan là giảng viên</w:t>
      </w:r>
    </w:p>
    <w:p w:rsidR="00B57C03" w:rsidRPr="00B57C03" w:rsidRDefault="00B57C03" w:rsidP="00B57C03">
      <w:pPr>
        <w:spacing w:before="60" w:after="0" w:line="240" w:lineRule="auto"/>
        <w:ind w:firstLine="720"/>
        <w:jc w:val="both"/>
        <w:rPr>
          <w:rFonts w:ascii="Times New Roman" w:hAnsi="Times New Roman"/>
          <w:color w:val="000000"/>
          <w:spacing w:val="-10"/>
          <w:sz w:val="26"/>
          <w:szCs w:val="26"/>
          <w:lang w:val="pt-BR"/>
        </w:rPr>
      </w:pPr>
      <w:r w:rsidRPr="00B57C03">
        <w:rPr>
          <w:rFonts w:ascii="Times New Roman" w:hAnsi="Times New Roman"/>
          <w:color w:val="000000"/>
          <w:spacing w:val="-10"/>
          <w:sz w:val="26"/>
          <w:szCs w:val="26"/>
          <w:lang w:val="pt-BR"/>
        </w:rPr>
        <w:t xml:space="preserve">Phải đạt đủ các tiêu chí chung quy định tại Điều </w:t>
      </w:r>
      <w:r w:rsidR="00A57F21">
        <w:rPr>
          <w:rFonts w:ascii="Times New Roman" w:hAnsi="Times New Roman"/>
          <w:color w:val="000000"/>
          <w:spacing w:val="-10"/>
          <w:sz w:val="26"/>
          <w:szCs w:val="26"/>
          <w:lang w:val="pt-BR"/>
        </w:rPr>
        <w:t>1</w:t>
      </w:r>
      <w:r w:rsidRPr="00B57C03">
        <w:rPr>
          <w:rFonts w:ascii="Times New Roman" w:hAnsi="Times New Roman"/>
          <w:color w:val="000000"/>
          <w:spacing w:val="-10"/>
          <w:sz w:val="26"/>
          <w:szCs w:val="26"/>
          <w:lang w:val="pt-BR"/>
        </w:rPr>
        <w:t>6 của Quy chế này và phải đạt được tất các tiêu chí sau đây thì được phân loại đánh giá ở mức hoàn thành tốt nhiệm vụ:</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lang w:val="pt-BR"/>
        </w:rPr>
      </w:pPr>
      <w:r w:rsidRPr="00B57C03">
        <w:rPr>
          <w:rFonts w:ascii="Times New Roman" w:hAnsi="Times New Roman"/>
          <w:color w:val="000000" w:themeColor="text1"/>
          <w:sz w:val="26"/>
          <w:szCs w:val="26"/>
          <w:lang w:val="pt-BR"/>
        </w:rPr>
        <w:t>- Đạt mức phân loại lao động cả năm loại B trở lên.</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Có năng lực, trình độ chuyên môn, nghiệp vụ tốt;</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lang w:val="pt-BR"/>
        </w:rPr>
        <w:t xml:space="preserve">- </w:t>
      </w:r>
      <w:r w:rsidRPr="00B57C03">
        <w:rPr>
          <w:rFonts w:ascii="Times New Roman" w:hAnsi="Times New Roman"/>
          <w:color w:val="000000" w:themeColor="text1"/>
          <w:spacing w:val="-6"/>
          <w:sz w:val="26"/>
          <w:szCs w:val="26"/>
          <w:lang w:val="pt-BR"/>
        </w:rPr>
        <w:t xml:space="preserve">Thực hiện hoàn thành 80% nhiệm vụ của chức danh giảng viên </w:t>
      </w:r>
      <w:r w:rsidRPr="00B57C03">
        <w:rPr>
          <w:rFonts w:ascii="Times New Roman" w:hAnsi="Times New Roman"/>
          <w:color w:val="000000" w:themeColor="text1"/>
          <w:sz w:val="26"/>
          <w:szCs w:val="26"/>
        </w:rPr>
        <w:t>theo quy định của Trường, đảm bảo chất lượng, hiệu quả;</w:t>
      </w:r>
    </w:p>
    <w:p w:rsidR="00217FE2" w:rsidRPr="00217FE2" w:rsidRDefault="00B57C03" w:rsidP="00217FE2">
      <w:pPr>
        <w:spacing w:before="60" w:after="0" w:line="240" w:lineRule="auto"/>
        <w:ind w:firstLine="720"/>
        <w:jc w:val="both"/>
        <w:rPr>
          <w:rFonts w:ascii="Times New Roman" w:hAnsi="Times New Roman"/>
          <w:color w:val="FF0000"/>
          <w:spacing w:val="-6"/>
          <w:sz w:val="26"/>
          <w:szCs w:val="26"/>
          <w:lang w:val="pt-BR"/>
        </w:rPr>
      </w:pPr>
      <w:r w:rsidRPr="00B57C03">
        <w:rPr>
          <w:rFonts w:ascii="Times New Roman" w:hAnsi="Times New Roman"/>
          <w:color w:val="FF0000"/>
          <w:sz w:val="26"/>
          <w:szCs w:val="26"/>
        </w:rPr>
        <w:t>- Dạy đủ 80% số giờ theo quy định</w:t>
      </w:r>
      <w:r w:rsidRPr="00B57C03">
        <w:rPr>
          <w:rFonts w:ascii="Times New Roman" w:hAnsi="Times New Roman"/>
          <w:color w:val="FF0000"/>
          <w:spacing w:val="-6"/>
          <w:sz w:val="26"/>
          <w:szCs w:val="26"/>
          <w:lang w:val="pt-BR"/>
        </w:rPr>
        <w:t>, trong đó số giờ dạy trực tiếp phải đạt 60% trở lên (đối với các bộ môn do đặc thù thiếu giờ vì lý do khách quan, phải xây dựng kế hoạch từ đầu năm học trình Hiệu trưởng duyệt cho phép tổ chức thực hiện các giờ sau có thể tính là giờ quy đổi để đánh giá, phân loại</w:t>
      </w:r>
      <w:r w:rsidRPr="00B57C03">
        <w:rPr>
          <w:rFonts w:ascii="Times New Roman" w:hAnsi="Times New Roman"/>
          <w:color w:val="FF0000"/>
          <w:sz w:val="26"/>
          <w:szCs w:val="26"/>
        </w:rPr>
        <w:t>: Giờ h</w:t>
      </w:r>
      <w:r w:rsidRPr="00B57C03">
        <w:rPr>
          <w:rFonts w:ascii="Times New Roman" w:hAnsi="Times New Roman"/>
          <w:color w:val="FF0000"/>
          <w:spacing w:val="-6"/>
          <w:sz w:val="26"/>
          <w:szCs w:val="26"/>
          <w:lang w:val="pt-BR"/>
        </w:rPr>
        <w:t>ướng dẫn bài tập thực hành thí nghiệm, thảo luận trên lớp; giờ hướng dẫn ôn tập trên lớp; giờ hướng dẫn sinh viên đi thực hành sư phạm (kiến tập); giờ hướng dẫn sinh viên đi thực tập sư phạm tại trường; giờ hướng dẫn sinh viên đi thực tập sư phạm ngoài trường; giờ hướng dẫn sinh viên đi thực tế; giờ dân quân tự vệ. Giờ huấn luyện đội tuyển đi thi đấu, huấn luyện thường xuyên được tính là giờ thực dạy)</w:t>
      </w:r>
    </w:p>
    <w:p w:rsidR="00217FE2" w:rsidRPr="00217FE2" w:rsidRDefault="00217FE2" w:rsidP="00217FE2">
      <w:pPr>
        <w:spacing w:before="60" w:after="0" w:line="240" w:lineRule="auto"/>
        <w:ind w:firstLine="720"/>
        <w:jc w:val="both"/>
        <w:rPr>
          <w:rFonts w:ascii="Times New Roman" w:hAnsi="Times New Roman"/>
          <w:color w:val="FF0000"/>
          <w:spacing w:val="-6"/>
          <w:sz w:val="26"/>
          <w:szCs w:val="26"/>
          <w:lang w:val="pt-BR"/>
        </w:rPr>
      </w:pPr>
      <w:r w:rsidRPr="00217FE2">
        <w:rPr>
          <w:rFonts w:ascii="Times New Roman" w:hAnsi="Times New Roman"/>
          <w:color w:val="FF0000"/>
          <w:sz w:val="26"/>
          <w:szCs w:val="26"/>
          <w:lang w:val="pt-BR"/>
        </w:rPr>
        <w:t xml:space="preserve">- </w:t>
      </w:r>
      <w:r w:rsidRPr="00217FE2">
        <w:rPr>
          <w:rFonts w:ascii="Times New Roman" w:hAnsi="Times New Roman"/>
          <w:color w:val="FF0000"/>
          <w:spacing w:val="-6"/>
          <w:sz w:val="26"/>
          <w:szCs w:val="26"/>
          <w:lang w:val="pt-BR"/>
        </w:rPr>
        <w:t>Tích cực đổi mới phương pháp giảng dạy và phải đảm bảo tỷ lệ sinh viên đạt khá, giỏi từ 60% trở lên (đối với các môn lý luận phải đảm bảo tỷ lệ sinh viên đạt khá, giỏi từ 40% trở lên)</w:t>
      </w:r>
      <w:r w:rsidRPr="00217FE2">
        <w:rPr>
          <w:rFonts w:ascii="Times New Roman" w:hAnsi="Times New Roman"/>
          <w:color w:val="FF0000"/>
          <w:sz w:val="26"/>
          <w:szCs w:val="26"/>
          <w:lang w:val="pt-BR"/>
        </w:rPr>
        <w:t xml:space="preserve">; thực hiện </w:t>
      </w:r>
      <w:r w:rsidRPr="00217FE2">
        <w:rPr>
          <w:rFonts w:ascii="Times New Roman" w:hAnsi="Times New Roman"/>
          <w:color w:val="FF0000"/>
          <w:spacing w:val="-6"/>
          <w:sz w:val="26"/>
          <w:szCs w:val="26"/>
          <w:lang w:val="pt-BR"/>
        </w:rPr>
        <w:t xml:space="preserve">tốt quy trình, quy định về hồ sơ, giáo án, giờ lên, xuống lớp được đồng nghiệp, hội đồng đánh giá tốt; </w:t>
      </w:r>
    </w:p>
    <w:p w:rsidR="00356158" w:rsidRPr="00217FE2" w:rsidRDefault="00356158" w:rsidP="00356158">
      <w:pPr>
        <w:spacing w:before="60" w:after="0" w:line="240" w:lineRule="auto"/>
        <w:ind w:firstLine="720"/>
        <w:jc w:val="both"/>
        <w:rPr>
          <w:rFonts w:ascii="Times New Roman" w:hAnsi="Times New Roman"/>
          <w:color w:val="FF0000"/>
          <w:spacing w:val="-6"/>
          <w:sz w:val="26"/>
          <w:szCs w:val="26"/>
          <w:lang w:val="pt-BR"/>
        </w:rPr>
      </w:pPr>
      <w:r>
        <w:rPr>
          <w:rFonts w:ascii="Times New Roman" w:hAnsi="Times New Roman"/>
          <w:color w:val="000000"/>
          <w:spacing w:val="-4"/>
          <w:sz w:val="26"/>
          <w:szCs w:val="26"/>
          <w:lang w:val="pt-BR"/>
        </w:rPr>
        <w:t>-</w:t>
      </w:r>
      <w:r w:rsidRPr="00C06486">
        <w:rPr>
          <w:rFonts w:ascii="Times New Roman" w:hAnsi="Times New Roman"/>
          <w:color w:val="FF0000"/>
          <w:spacing w:val="-6"/>
          <w:sz w:val="26"/>
          <w:szCs w:val="26"/>
          <w:lang w:val="pt-BR"/>
        </w:rPr>
        <w:t xml:space="preserve"> Có ý thức tham gia các buổi sinh hoạt chuyên môn của đơn vị và các buổi hội họp của nhà trường (không được vắng quá </w:t>
      </w:r>
      <w:r w:rsidR="00FE22CE">
        <w:rPr>
          <w:rFonts w:ascii="Times New Roman" w:hAnsi="Times New Roman"/>
          <w:color w:val="FF0000"/>
          <w:spacing w:val="-6"/>
          <w:sz w:val="26"/>
          <w:szCs w:val="26"/>
          <w:lang w:val="pt-BR"/>
        </w:rPr>
        <w:t>1</w:t>
      </w:r>
      <w:r w:rsidRPr="00C06486">
        <w:rPr>
          <w:rFonts w:ascii="Times New Roman" w:hAnsi="Times New Roman"/>
          <w:color w:val="FF0000"/>
          <w:spacing w:val="-6"/>
          <w:sz w:val="26"/>
          <w:szCs w:val="26"/>
          <w:lang w:val="pt-BR"/>
        </w:rPr>
        <w:t xml:space="preserve"> buổi không lý do hoặc vắng quá </w:t>
      </w:r>
      <w:bookmarkStart w:id="0" w:name="_GoBack"/>
      <w:bookmarkEnd w:id="0"/>
      <w:r>
        <w:rPr>
          <w:rFonts w:ascii="Times New Roman" w:hAnsi="Times New Roman"/>
          <w:color w:val="FF0000"/>
          <w:spacing w:val="-6"/>
          <w:sz w:val="26"/>
          <w:szCs w:val="26"/>
          <w:lang w:val="pt-BR"/>
        </w:rPr>
        <w:t>4</w:t>
      </w:r>
      <w:r w:rsidRPr="00C06486">
        <w:rPr>
          <w:rFonts w:ascii="Times New Roman" w:hAnsi="Times New Roman"/>
          <w:color w:val="FF0000"/>
          <w:spacing w:val="-6"/>
          <w:sz w:val="26"/>
          <w:szCs w:val="26"/>
          <w:lang w:val="pt-BR"/>
        </w:rPr>
        <w:t xml:space="preserve"> buổi lý do việc riêng</w:t>
      </w:r>
      <w:r>
        <w:rPr>
          <w:rFonts w:ascii="Times New Roman" w:hAnsi="Times New Roman"/>
          <w:color w:val="FF0000"/>
          <w:spacing w:val="-6"/>
          <w:sz w:val="26"/>
          <w:szCs w:val="26"/>
          <w:lang w:val="pt-BR"/>
        </w:rPr>
        <w:t xml:space="preserve"> hoặc 4 buổi vắng lý do ốm nhưng không có giấy xác nhận của bệnh viện);</w:t>
      </w:r>
      <w:r w:rsidRPr="00C06486">
        <w:rPr>
          <w:rFonts w:ascii="Times New Roman" w:hAnsi="Times New Roman"/>
          <w:color w:val="FF0000"/>
          <w:spacing w:val="-6"/>
          <w:sz w:val="26"/>
          <w:szCs w:val="26"/>
          <w:lang w:val="pt-BR"/>
        </w:rPr>
        <w:t xml:space="preserve"> </w:t>
      </w:r>
    </w:p>
    <w:p w:rsidR="00217FE2" w:rsidRPr="00217FE2" w:rsidRDefault="00217FE2" w:rsidP="00217FE2">
      <w:pPr>
        <w:spacing w:before="60" w:after="0" w:line="240" w:lineRule="auto"/>
        <w:ind w:firstLine="720"/>
        <w:jc w:val="both"/>
        <w:rPr>
          <w:rFonts w:ascii="Times New Roman" w:hAnsi="Times New Roman"/>
          <w:color w:val="000000" w:themeColor="text1"/>
          <w:spacing w:val="-8"/>
          <w:sz w:val="26"/>
          <w:szCs w:val="26"/>
          <w:lang w:val="pt-BR"/>
        </w:rPr>
      </w:pPr>
      <w:r w:rsidRPr="00B57C03">
        <w:rPr>
          <w:rFonts w:ascii="Times New Roman" w:hAnsi="Times New Roman"/>
          <w:color w:val="000000" w:themeColor="text1"/>
          <w:spacing w:val="-8"/>
          <w:sz w:val="26"/>
          <w:szCs w:val="26"/>
          <w:lang w:val="pt-BR"/>
        </w:rPr>
        <w:t>-  Có giờ thi giảng cấp bộ môn được hội đồng đánh giá xếp loại Khá trở lên; hoặc lập được thành tích xuất sắc được cấp có thẩm quyền khen thưởng; hoặc trực tiếp huấn luyện đội tuyển đi thi đấu các giải cấp khu vực trở lên đạt huy chương đồng trở lên; hoặc trực tiếp hướng dẫn sinh viên tham gia hội thi toàn quốc, tham gia các hội thi cấp khu vực, cấp bộ, ngành tổ chức đạt giải  ba trở lên.</w:t>
      </w:r>
    </w:p>
    <w:p w:rsidR="00B57C03" w:rsidRDefault="00C06486" w:rsidP="00C06486">
      <w:pPr>
        <w:spacing w:before="60" w:after="0" w:line="240" w:lineRule="auto"/>
        <w:ind w:firstLine="720"/>
        <w:jc w:val="both"/>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00EF359F" w:rsidRPr="00B57C03">
        <w:rPr>
          <w:rFonts w:ascii="Times New Roman" w:eastAsia="Times New Roman" w:hAnsi="Times New Roman"/>
          <w:bCs/>
          <w:color w:val="FF0000"/>
          <w:sz w:val="26"/>
          <w:szCs w:val="26"/>
          <w:lang w:val="pt-BR"/>
        </w:rPr>
        <w:t xml:space="preserve">Phải </w:t>
      </w:r>
      <w:r w:rsidR="00EF359F">
        <w:rPr>
          <w:rFonts w:ascii="Times New Roman" w:eastAsia="Times New Roman" w:hAnsi="Times New Roman"/>
          <w:bCs/>
          <w:color w:val="FF0000"/>
          <w:sz w:val="26"/>
          <w:szCs w:val="26"/>
          <w:lang w:val="pt-BR"/>
        </w:rPr>
        <w:t xml:space="preserve">đảm bảo định mức </w:t>
      </w:r>
      <w:r w:rsidR="00EF359F" w:rsidRPr="00B57C03">
        <w:rPr>
          <w:rFonts w:ascii="Times New Roman" w:eastAsia="Times New Roman" w:hAnsi="Times New Roman"/>
          <w:bCs/>
          <w:color w:val="FF0000"/>
          <w:sz w:val="26"/>
          <w:szCs w:val="26"/>
          <w:lang w:val="pt-BR"/>
        </w:rPr>
        <w:t xml:space="preserve">nghiên cứu khoa học </w:t>
      </w:r>
      <w:r w:rsidR="00EF359F">
        <w:rPr>
          <w:rFonts w:ascii="Times New Roman" w:eastAsia="Times New Roman" w:hAnsi="Times New Roman"/>
          <w:bCs/>
          <w:color w:val="FF0000"/>
          <w:sz w:val="26"/>
          <w:szCs w:val="26"/>
          <w:lang w:val="pt-BR"/>
        </w:rPr>
        <w:t>theo đúng chức danh quy định, trong đó phải</w:t>
      </w:r>
      <w:r w:rsidR="00B57C03" w:rsidRPr="00B57C03">
        <w:rPr>
          <w:rFonts w:ascii="Times New Roman" w:hAnsi="Times New Roman"/>
          <w:color w:val="FF0000"/>
          <w:sz w:val="26"/>
          <w:szCs w:val="26"/>
          <w:lang w:val="pt-BR"/>
        </w:rPr>
        <w:t xml:space="preserve"> </w:t>
      </w:r>
      <w:r w:rsidR="00EF359F">
        <w:rPr>
          <w:rFonts w:ascii="Times New Roman" w:hAnsi="Times New Roman"/>
          <w:color w:val="FF0000"/>
          <w:sz w:val="26"/>
          <w:szCs w:val="26"/>
          <w:lang w:val="pt-BR"/>
        </w:rPr>
        <w:t>t</w:t>
      </w:r>
      <w:r w:rsidR="00B57C03" w:rsidRPr="00B57C03">
        <w:rPr>
          <w:rFonts w:ascii="Times New Roman" w:hAnsi="Times New Roman"/>
          <w:color w:val="FF0000"/>
          <w:sz w:val="26"/>
          <w:szCs w:val="26"/>
          <w:lang w:val="pt-BR"/>
        </w:rPr>
        <w:t xml:space="preserve">ham gia đề tài nghiên cứu khoa học, được cấp có thẩm quyền công nhận, đánh giá xếp loại đạt, hoặc tham gia bài báo khoa học được đăng trên tạp chí khoa học có </w:t>
      </w:r>
      <w:r w:rsidR="00B57C03" w:rsidRPr="00B57C03">
        <w:rPr>
          <w:rFonts w:ascii="Times New Roman" w:hAnsi="Times New Roman"/>
          <w:color w:val="FF0000"/>
          <w:sz w:val="26"/>
          <w:szCs w:val="26"/>
          <w:lang w:val="pt-BR"/>
        </w:rPr>
        <w:lastRenderedPageBreak/>
        <w:t>phản biện; hoặc tham gia bài báo khoa học tại hội thảo chuyên ngành, hoặc tham gia viết giáo trình, tài liệu sách được xuất bả</w:t>
      </w:r>
      <w:r w:rsidR="00217FE2">
        <w:rPr>
          <w:rFonts w:ascii="Times New Roman" w:hAnsi="Times New Roman"/>
          <w:color w:val="FF0000"/>
          <w:sz w:val="26"/>
          <w:szCs w:val="26"/>
          <w:lang w:val="pt-BR"/>
        </w:rPr>
        <w:t xml:space="preserve">n phát hành trong năm; </w:t>
      </w:r>
    </w:p>
    <w:p w:rsidR="00217FE2" w:rsidRPr="00217FE2" w:rsidRDefault="00217FE2" w:rsidP="00217FE2">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spacing w:val="-4"/>
          <w:sz w:val="26"/>
          <w:szCs w:val="26"/>
          <w:lang w:val="pt-BR"/>
        </w:rPr>
        <w:t xml:space="preserve">- </w:t>
      </w:r>
      <w:r w:rsidRPr="00B57C03">
        <w:rPr>
          <w:rFonts w:ascii="Times New Roman" w:hAnsi="Times New Roman"/>
          <w:color w:val="000000"/>
          <w:spacing w:val="-6"/>
          <w:sz w:val="26"/>
          <w:szCs w:val="26"/>
          <w:lang w:val="pt-BR"/>
        </w:rPr>
        <w:t xml:space="preserve">Hoàn thành tốt các nhiệm vụ đột xuất do đơn vị hoặc nhà trường giao; </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b/>
          <w:color w:val="000000"/>
          <w:sz w:val="26"/>
          <w:szCs w:val="26"/>
          <w:lang w:val="pt-BR"/>
        </w:rPr>
        <w:t>2. Đối với viên chức, người lao động khối hành chính</w:t>
      </w:r>
    </w:p>
    <w:p w:rsidR="00B57C03" w:rsidRPr="00B57C03" w:rsidRDefault="00B57C03" w:rsidP="00B57C03">
      <w:pPr>
        <w:spacing w:before="60" w:after="0" w:line="240" w:lineRule="auto"/>
        <w:ind w:firstLine="720"/>
        <w:jc w:val="both"/>
        <w:rPr>
          <w:rFonts w:ascii="Times New Roman" w:hAnsi="Times New Roman"/>
          <w:color w:val="000000"/>
          <w:spacing w:val="-12"/>
          <w:sz w:val="26"/>
          <w:szCs w:val="26"/>
          <w:lang w:val="pt-BR"/>
        </w:rPr>
      </w:pPr>
      <w:r w:rsidRPr="00B57C03">
        <w:rPr>
          <w:rFonts w:ascii="Times New Roman" w:hAnsi="Times New Roman"/>
          <w:color w:val="000000"/>
          <w:spacing w:val="-12"/>
          <w:sz w:val="26"/>
          <w:szCs w:val="26"/>
          <w:lang w:val="pt-BR"/>
        </w:rPr>
        <w:t xml:space="preserve">Phải đạt đủ các tiêu chí chung quy định tại Điều </w:t>
      </w:r>
      <w:r w:rsidR="00A57F21">
        <w:rPr>
          <w:rFonts w:ascii="Times New Roman" w:hAnsi="Times New Roman"/>
          <w:color w:val="000000"/>
          <w:spacing w:val="-12"/>
          <w:sz w:val="26"/>
          <w:szCs w:val="26"/>
          <w:lang w:val="pt-BR"/>
        </w:rPr>
        <w:t>1</w:t>
      </w:r>
      <w:r w:rsidRPr="00B57C03">
        <w:rPr>
          <w:rFonts w:ascii="Times New Roman" w:hAnsi="Times New Roman"/>
          <w:color w:val="000000"/>
          <w:spacing w:val="-12"/>
          <w:sz w:val="26"/>
          <w:szCs w:val="26"/>
          <w:lang w:val="pt-BR"/>
        </w:rPr>
        <w:t>6 của Quy chế này và phải đạt được tất các tiêu chí sau đây thì được phân loại đánh giá ở mức hoàn thành tốt nhiệm vụ:</w:t>
      </w:r>
    </w:p>
    <w:p w:rsidR="00B57C03" w:rsidRPr="00B57C03" w:rsidRDefault="00B57C03" w:rsidP="00B57C03">
      <w:pPr>
        <w:spacing w:before="60" w:after="0" w:line="240" w:lineRule="auto"/>
        <w:ind w:firstLine="720"/>
        <w:jc w:val="both"/>
        <w:rPr>
          <w:rFonts w:ascii="Times New Roman" w:hAnsi="Times New Roman"/>
          <w:color w:val="FF0000"/>
          <w:sz w:val="26"/>
          <w:szCs w:val="26"/>
          <w:lang w:val="pt-BR"/>
        </w:rPr>
      </w:pPr>
      <w:r w:rsidRPr="00B57C03">
        <w:rPr>
          <w:rFonts w:ascii="Times New Roman" w:hAnsi="Times New Roman"/>
          <w:color w:val="FF0000"/>
          <w:sz w:val="26"/>
          <w:szCs w:val="26"/>
          <w:lang w:val="pt-BR"/>
        </w:rPr>
        <w:t>- Đạt mức phân loại lao động hàng năm loại B trở lên.</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Có năng lực, trình độ chuyên môn, nghiệp vụ tốt;</w:t>
      </w:r>
      <w:r w:rsidRPr="00B57C03">
        <w:rPr>
          <w:rFonts w:ascii="Times New Roman" w:hAnsi="Times New Roman"/>
          <w:color w:val="000000"/>
          <w:sz w:val="26"/>
          <w:szCs w:val="26"/>
          <w:lang w:val="pt-BR"/>
        </w:rPr>
        <w:t xml:space="preserve"> </w:t>
      </w:r>
    </w:p>
    <w:p w:rsidR="00217FE2"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sz w:val="26"/>
          <w:szCs w:val="26"/>
          <w:lang w:val="pt-BR"/>
        </w:rPr>
        <w:t>- Đảm bảo 90% ngày công, giờ công; thực hiện</w:t>
      </w:r>
      <w:r w:rsidRPr="00B57C03">
        <w:rPr>
          <w:rFonts w:ascii="Times New Roman" w:hAnsi="Times New Roman"/>
          <w:color w:val="000000"/>
          <w:sz w:val="26"/>
          <w:szCs w:val="26"/>
          <w:lang w:val="pt-BR"/>
        </w:rPr>
        <w:t xml:space="preserve"> hoàn thành 90% công việc chuyên </w:t>
      </w:r>
      <w:r w:rsidRPr="00B57C03">
        <w:rPr>
          <w:rFonts w:ascii="Times New Roman" w:hAnsi="Times New Roman"/>
          <w:color w:val="000000"/>
          <w:spacing w:val="-4"/>
          <w:sz w:val="26"/>
          <w:szCs w:val="26"/>
          <w:lang w:val="pt-BR"/>
        </w:rPr>
        <w:t xml:space="preserve">môn đảm bảo đúng về tiến độ thời gian; </w:t>
      </w:r>
    </w:p>
    <w:p w:rsidR="00217FE2" w:rsidRPr="00217FE2" w:rsidRDefault="00217FE2" w:rsidP="00217FE2">
      <w:pPr>
        <w:spacing w:before="60" w:after="0" w:line="240" w:lineRule="auto"/>
        <w:ind w:firstLine="720"/>
        <w:jc w:val="both"/>
        <w:rPr>
          <w:rFonts w:ascii="Times New Roman" w:hAnsi="Times New Roman"/>
          <w:color w:val="FF0000"/>
          <w:spacing w:val="-6"/>
          <w:sz w:val="26"/>
          <w:szCs w:val="26"/>
          <w:lang w:val="pt-BR"/>
        </w:rPr>
      </w:pPr>
      <w:r>
        <w:rPr>
          <w:rFonts w:ascii="Times New Roman" w:hAnsi="Times New Roman"/>
          <w:color w:val="000000"/>
          <w:spacing w:val="-4"/>
          <w:sz w:val="26"/>
          <w:szCs w:val="26"/>
          <w:lang w:val="pt-BR"/>
        </w:rPr>
        <w:t>-</w:t>
      </w:r>
      <w:r w:rsidRPr="00C06486">
        <w:rPr>
          <w:rFonts w:ascii="Times New Roman" w:hAnsi="Times New Roman"/>
          <w:color w:val="FF0000"/>
          <w:spacing w:val="-6"/>
          <w:sz w:val="26"/>
          <w:szCs w:val="26"/>
          <w:lang w:val="pt-BR"/>
        </w:rPr>
        <w:t xml:space="preserve"> Có ý thức tham gia các buổi sinh hoạt chuyên môn của đơn vị và các buổi hội họp của nhà trường (không được vắng quá </w:t>
      </w:r>
      <w:r w:rsidR="00356158">
        <w:rPr>
          <w:rFonts w:ascii="Times New Roman" w:hAnsi="Times New Roman"/>
          <w:color w:val="FF0000"/>
          <w:spacing w:val="-6"/>
          <w:sz w:val="26"/>
          <w:szCs w:val="26"/>
          <w:lang w:val="pt-BR"/>
        </w:rPr>
        <w:t>1</w:t>
      </w:r>
      <w:r w:rsidRPr="00C06486">
        <w:rPr>
          <w:rFonts w:ascii="Times New Roman" w:hAnsi="Times New Roman"/>
          <w:color w:val="FF0000"/>
          <w:spacing w:val="-6"/>
          <w:sz w:val="26"/>
          <w:szCs w:val="26"/>
          <w:lang w:val="pt-BR"/>
        </w:rPr>
        <w:t xml:space="preserve"> buổi không lý do hoặc vắng quá </w:t>
      </w:r>
      <w:r w:rsidR="000E7CE7">
        <w:rPr>
          <w:rFonts w:ascii="Times New Roman" w:hAnsi="Times New Roman"/>
          <w:color w:val="FF0000"/>
          <w:spacing w:val="-6"/>
          <w:sz w:val="26"/>
          <w:szCs w:val="26"/>
          <w:lang w:val="pt-BR"/>
        </w:rPr>
        <w:t>4</w:t>
      </w:r>
      <w:r w:rsidRPr="00C06486">
        <w:rPr>
          <w:rFonts w:ascii="Times New Roman" w:hAnsi="Times New Roman"/>
          <w:color w:val="FF0000"/>
          <w:spacing w:val="-6"/>
          <w:sz w:val="26"/>
          <w:szCs w:val="26"/>
          <w:lang w:val="pt-BR"/>
        </w:rPr>
        <w:t xml:space="preserve"> buổi lý do việc riêng</w:t>
      </w:r>
      <w:r w:rsidR="00356158">
        <w:rPr>
          <w:rFonts w:ascii="Times New Roman" w:hAnsi="Times New Roman"/>
          <w:color w:val="FF0000"/>
          <w:spacing w:val="-6"/>
          <w:sz w:val="26"/>
          <w:szCs w:val="26"/>
          <w:lang w:val="pt-BR"/>
        </w:rPr>
        <w:t xml:space="preserve"> </w:t>
      </w:r>
      <w:r w:rsidR="00356158">
        <w:rPr>
          <w:rFonts w:ascii="Times New Roman" w:hAnsi="Times New Roman"/>
          <w:color w:val="FF0000"/>
          <w:spacing w:val="-6"/>
          <w:sz w:val="26"/>
          <w:szCs w:val="26"/>
          <w:lang w:val="pt-BR"/>
        </w:rPr>
        <w:t xml:space="preserve">hoặc </w:t>
      </w:r>
      <w:r w:rsidR="00356158">
        <w:rPr>
          <w:rFonts w:ascii="Times New Roman" w:hAnsi="Times New Roman"/>
          <w:color w:val="FF0000"/>
          <w:spacing w:val="-6"/>
          <w:sz w:val="26"/>
          <w:szCs w:val="26"/>
          <w:lang w:val="pt-BR"/>
        </w:rPr>
        <w:t>4</w:t>
      </w:r>
      <w:r w:rsidR="00356158">
        <w:rPr>
          <w:rFonts w:ascii="Times New Roman" w:hAnsi="Times New Roman"/>
          <w:color w:val="FF0000"/>
          <w:spacing w:val="-6"/>
          <w:sz w:val="26"/>
          <w:szCs w:val="26"/>
          <w:lang w:val="pt-BR"/>
        </w:rPr>
        <w:t xml:space="preserve"> buổi vắng lý do ốm nhưng không có giấy xác nhận của bệnh viện</w:t>
      </w:r>
      <w:r>
        <w:rPr>
          <w:rFonts w:ascii="Times New Roman" w:hAnsi="Times New Roman"/>
          <w:color w:val="FF0000"/>
          <w:spacing w:val="-6"/>
          <w:sz w:val="26"/>
          <w:szCs w:val="26"/>
          <w:lang w:val="pt-BR"/>
        </w:rPr>
        <w:t>);</w:t>
      </w:r>
      <w:r w:rsidRPr="00C06486">
        <w:rPr>
          <w:rFonts w:ascii="Times New Roman" w:hAnsi="Times New Roman"/>
          <w:color w:val="FF0000"/>
          <w:spacing w:val="-6"/>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Chất lượng, hiệu quả công việc</w:t>
      </w:r>
      <w:r w:rsidRPr="00B57C03">
        <w:rPr>
          <w:rFonts w:ascii="Times New Roman" w:hAnsi="Times New Roman"/>
          <w:color w:val="000000"/>
          <w:spacing w:val="-4"/>
          <w:sz w:val="26"/>
          <w:szCs w:val="26"/>
          <w:lang w:val="pt-BR"/>
        </w:rPr>
        <w:t xml:space="preserve"> đảm bảo ít</w:t>
      </w:r>
      <w:r w:rsidRPr="00B57C03">
        <w:rPr>
          <w:rFonts w:ascii="Times New Roman" w:hAnsi="Times New Roman"/>
          <w:color w:val="000000"/>
          <w:sz w:val="26"/>
          <w:szCs w:val="26"/>
          <w:lang w:val="pt-BR"/>
        </w:rPr>
        <w:t xml:space="preserve"> có sai sót không ảnh hưởng đến công việc chung</w:t>
      </w:r>
      <w:r w:rsidRPr="00B57C03">
        <w:rPr>
          <w:rFonts w:ascii="Times New Roman" w:hAnsi="Times New Roman"/>
          <w:color w:val="000000"/>
          <w:spacing w:val="-4"/>
          <w:sz w:val="26"/>
          <w:szCs w:val="26"/>
          <w:lang w:val="pt-BR"/>
        </w:rPr>
        <w:t>, được đơn vị, nhà trường công nhận</w:t>
      </w:r>
      <w:r w:rsidRPr="00B57C03">
        <w:rPr>
          <w:rFonts w:ascii="Times New Roman" w:hAnsi="Times New Roman"/>
          <w:color w:val="000000"/>
          <w:sz w:val="26"/>
          <w:szCs w:val="26"/>
          <w:lang w:val="pt-BR"/>
        </w:rPr>
        <w:t>;</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Hoàn thành tốt các nhiệm vụ đột xuất được đơn vị, nhà trường giao;</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 xml:space="preserve">3. Đối với viên chức quản lý </w:t>
      </w:r>
    </w:p>
    <w:p w:rsidR="00B57C03" w:rsidRPr="00B57C03" w:rsidRDefault="00B57C03" w:rsidP="00B57C03">
      <w:pPr>
        <w:spacing w:before="60" w:after="0" w:line="240" w:lineRule="auto"/>
        <w:ind w:firstLine="720"/>
        <w:jc w:val="both"/>
        <w:rPr>
          <w:rFonts w:ascii="Times New Roman" w:hAnsi="Times New Roman"/>
          <w:color w:val="000000"/>
          <w:spacing w:val="-6"/>
          <w:sz w:val="26"/>
          <w:szCs w:val="26"/>
        </w:rPr>
      </w:pPr>
      <w:r w:rsidRPr="00B57C03">
        <w:rPr>
          <w:rFonts w:ascii="Times New Roman" w:hAnsi="Times New Roman"/>
          <w:color w:val="000000"/>
          <w:spacing w:val="-6"/>
          <w:sz w:val="26"/>
          <w:szCs w:val="26"/>
        </w:rPr>
        <w:t xml:space="preserve">Ngoài đạt được tất cả các tiêu chí tương ứng với vị trí quy định trên, có thêm các tiêu chí sau: </w:t>
      </w:r>
    </w:p>
    <w:p w:rsidR="00B57C03" w:rsidRPr="00B57C03" w:rsidRDefault="00B57C03" w:rsidP="00B57C03">
      <w:pPr>
        <w:spacing w:before="60" w:after="0" w:line="240" w:lineRule="auto"/>
        <w:ind w:firstLine="720"/>
        <w:jc w:val="both"/>
        <w:rPr>
          <w:rFonts w:ascii="Times New Roman" w:hAnsi="Times New Roman"/>
          <w:color w:val="000000"/>
          <w:spacing w:val="-14"/>
          <w:sz w:val="26"/>
          <w:szCs w:val="26"/>
        </w:rPr>
      </w:pPr>
      <w:r w:rsidRPr="00B57C03">
        <w:rPr>
          <w:rFonts w:ascii="Times New Roman" w:hAnsi="Times New Roman"/>
          <w:color w:val="000000"/>
          <w:spacing w:val="-14"/>
          <w:sz w:val="26"/>
          <w:szCs w:val="26"/>
        </w:rPr>
        <w:t>-  Chủ động, sáng tạo trong công tác điều hành, tổ chức thực hiện công việc được giao;</w:t>
      </w:r>
    </w:p>
    <w:p w:rsidR="00B57C03" w:rsidRPr="00B57C03" w:rsidRDefault="00B57C03" w:rsidP="00B57C03">
      <w:pPr>
        <w:spacing w:before="60" w:after="0" w:line="240" w:lineRule="auto"/>
        <w:ind w:firstLine="720"/>
        <w:jc w:val="both"/>
        <w:rPr>
          <w:rFonts w:ascii="Times New Roman" w:hAnsi="Times New Roman"/>
          <w:color w:val="000000"/>
          <w:spacing w:val="-6"/>
          <w:sz w:val="26"/>
          <w:szCs w:val="26"/>
        </w:rPr>
      </w:pPr>
      <w:r w:rsidRPr="00B57C03">
        <w:rPr>
          <w:rFonts w:ascii="Times New Roman" w:hAnsi="Times New Roman"/>
          <w:color w:val="000000"/>
          <w:spacing w:val="-6"/>
          <w:sz w:val="26"/>
          <w:szCs w:val="26"/>
        </w:rPr>
        <w:t xml:space="preserve">- Triển khai và thực hiện tốt cơ chế tự chủ, tự chịu trách nhiệm đối với đơn vị theo quy định; triển khai thực hiện đúng đầy đủ các chế độ báo cáo đảm bảo đúng tiến độ về thời gian và chất lượng; phân công nhiệm vụ, công việc cho VC, NLĐ của đơn vị đảm bảo hợp lý, đồng đều, phát huy năng lực sở trường của từng cá nhân; </w:t>
      </w:r>
    </w:p>
    <w:p w:rsidR="00B57C03" w:rsidRPr="00217FE2" w:rsidRDefault="00B57C03" w:rsidP="00B57C03">
      <w:pPr>
        <w:spacing w:before="60" w:after="0" w:line="240" w:lineRule="auto"/>
        <w:ind w:firstLine="720"/>
        <w:jc w:val="both"/>
        <w:rPr>
          <w:rFonts w:ascii="Times New Roman" w:hAnsi="Times New Roman"/>
          <w:color w:val="FF0000"/>
          <w:sz w:val="26"/>
          <w:szCs w:val="26"/>
        </w:rPr>
      </w:pPr>
      <w:r w:rsidRPr="00217FE2">
        <w:rPr>
          <w:rFonts w:ascii="Times New Roman" w:hAnsi="Times New Roman"/>
          <w:color w:val="FF0000"/>
          <w:sz w:val="26"/>
          <w:szCs w:val="26"/>
        </w:rPr>
        <w:t>- Đơn vị được giao quản lý, điều hành hoàn thành 90% khối lượng công việc, vượt tiến độ, có chất lượng, hiệu quả</w:t>
      </w:r>
      <w:r w:rsidR="00217FE2" w:rsidRPr="00217FE2">
        <w:rPr>
          <w:rFonts w:ascii="Times New Roman" w:hAnsi="Times New Roman"/>
          <w:color w:val="FF0000"/>
          <w:sz w:val="26"/>
          <w:szCs w:val="26"/>
        </w:rPr>
        <w:t xml:space="preserve">; có </w:t>
      </w:r>
      <w:r w:rsidR="00C925BD">
        <w:rPr>
          <w:rFonts w:ascii="Times New Roman" w:hAnsi="Times New Roman"/>
          <w:color w:val="FF0000"/>
          <w:sz w:val="26"/>
          <w:szCs w:val="26"/>
        </w:rPr>
        <w:t>95</w:t>
      </w:r>
      <w:r w:rsidRPr="00217FE2">
        <w:rPr>
          <w:rFonts w:ascii="Times New Roman" w:hAnsi="Times New Roman"/>
          <w:color w:val="FF0000"/>
          <w:sz w:val="26"/>
          <w:szCs w:val="26"/>
        </w:rPr>
        <w:t>% viên chức, người lao động được đánh giá, phân loại ở mức hoàn thành nhiệm vụ, trong đó có từ</w:t>
      </w:r>
      <w:r w:rsidR="00217FE2" w:rsidRPr="00217FE2">
        <w:rPr>
          <w:rFonts w:ascii="Times New Roman" w:hAnsi="Times New Roman"/>
          <w:color w:val="FF0000"/>
          <w:sz w:val="26"/>
          <w:szCs w:val="26"/>
        </w:rPr>
        <w:t xml:space="preserve"> 6</w:t>
      </w:r>
      <w:r w:rsidRPr="00217FE2">
        <w:rPr>
          <w:rFonts w:ascii="Times New Roman" w:hAnsi="Times New Roman"/>
          <w:color w:val="FF0000"/>
          <w:sz w:val="26"/>
          <w:szCs w:val="26"/>
        </w:rPr>
        <w:t>0% được đánh giá, phân loại ở mức hoàn thành tốt nhiệm v</w:t>
      </w:r>
      <w:r w:rsidR="00217FE2" w:rsidRPr="00217FE2">
        <w:rPr>
          <w:rFonts w:ascii="Times New Roman" w:hAnsi="Times New Roman"/>
          <w:color w:val="FF0000"/>
          <w:sz w:val="26"/>
          <w:szCs w:val="26"/>
        </w:rPr>
        <w:t xml:space="preserve">ụ trở lên. </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lang w:val="pt-BR"/>
        </w:rPr>
        <w:t>Riêng viên chức quản lý khối hành chính kiêm giảng dạy được hưởng phụ cấp ưu đãi nhà giáo thực hiện nhiệm vụ giảng dạy phải đạt từ 50% giờ thực dạy trở lên.</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 Đối với viên chức, người lao động được cử đi học tập</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4.1. Đối với viên chức, người lao động được cử đi học tập trong nước</w:t>
      </w:r>
    </w:p>
    <w:p w:rsidR="00B57C03" w:rsidRPr="00B57C03" w:rsidRDefault="00B57C03" w:rsidP="00B57C03">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spacing w:val="-6"/>
          <w:sz w:val="26"/>
          <w:szCs w:val="26"/>
          <w:lang w:val="pt-BR"/>
        </w:rPr>
        <w:t xml:space="preserve">Đạt đủ các tiêu chí chung quy định tại Điều </w:t>
      </w:r>
      <w:r w:rsidR="00A57F21">
        <w:rPr>
          <w:rFonts w:ascii="Times New Roman" w:hAnsi="Times New Roman"/>
          <w:color w:val="000000"/>
          <w:spacing w:val="-6"/>
          <w:sz w:val="26"/>
          <w:szCs w:val="26"/>
          <w:lang w:val="pt-BR"/>
        </w:rPr>
        <w:t>1</w:t>
      </w:r>
      <w:r w:rsidRPr="00B57C03">
        <w:rPr>
          <w:rFonts w:ascii="Times New Roman" w:hAnsi="Times New Roman"/>
          <w:color w:val="000000"/>
          <w:spacing w:val="-6"/>
          <w:sz w:val="26"/>
          <w:szCs w:val="26"/>
          <w:lang w:val="pt-BR"/>
        </w:rPr>
        <w:t xml:space="preserve">6 và khoản 1 của Điều </w:t>
      </w:r>
      <w:r w:rsidR="00A57F21">
        <w:rPr>
          <w:rFonts w:ascii="Times New Roman" w:hAnsi="Times New Roman"/>
          <w:color w:val="000000"/>
          <w:spacing w:val="-6"/>
          <w:sz w:val="26"/>
          <w:szCs w:val="26"/>
          <w:lang w:val="pt-BR"/>
        </w:rPr>
        <w:t>1</w:t>
      </w:r>
      <w:r w:rsidRPr="00B57C03">
        <w:rPr>
          <w:rFonts w:ascii="Times New Roman" w:hAnsi="Times New Roman"/>
          <w:color w:val="000000"/>
          <w:spacing w:val="-6"/>
          <w:sz w:val="26"/>
          <w:szCs w:val="26"/>
          <w:lang w:val="pt-BR"/>
        </w:rPr>
        <w:t>8 Quy chế này và h</w:t>
      </w:r>
      <w:r w:rsidRPr="00B57C03">
        <w:rPr>
          <w:rFonts w:ascii="Times New Roman" w:hAnsi="Times New Roman"/>
          <w:color w:val="000000"/>
          <w:spacing w:val="-6"/>
          <w:sz w:val="26"/>
          <w:szCs w:val="26"/>
          <w:lang w:val="vi-VN"/>
        </w:rPr>
        <w:t>oàn thành nội dung, chương trình khoá đào tạo</w:t>
      </w:r>
      <w:r w:rsidRPr="00B57C03">
        <w:rPr>
          <w:rFonts w:ascii="Times New Roman" w:hAnsi="Times New Roman"/>
          <w:color w:val="000000"/>
          <w:spacing w:val="-6"/>
          <w:sz w:val="26"/>
          <w:szCs w:val="26"/>
        </w:rPr>
        <w:t xml:space="preserve"> </w:t>
      </w:r>
      <w:r w:rsidRPr="00B57C03">
        <w:rPr>
          <w:rFonts w:ascii="Times New Roman" w:hAnsi="Times New Roman"/>
          <w:color w:val="000000"/>
          <w:spacing w:val="-6"/>
          <w:sz w:val="26"/>
          <w:szCs w:val="26"/>
          <w:lang w:val="nl-NL"/>
        </w:rPr>
        <w:t>đúng hạn (đối với trường hợp học cao học phải có kết quả học tập trong năm đạt loại khá trở lên), hoặc bảo vệ thành công luận văn thạc sỹ, tiến sĩ  được xem xét đánh giá ở mức hoàn thành tốt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4.2</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rPr>
        <w:t>Đối với viên chức, người lao động được cử đi học tập ngoài nước</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Phải thực hiện đầy đủ các tiêu chí tại Điều </w:t>
      </w:r>
      <w:r w:rsidR="00A57F21">
        <w:rPr>
          <w:rFonts w:ascii="Times New Roman" w:hAnsi="Times New Roman"/>
          <w:color w:val="000000"/>
          <w:sz w:val="26"/>
          <w:szCs w:val="26"/>
          <w:lang w:val="pt-BR"/>
        </w:rPr>
        <w:t>1</w:t>
      </w:r>
      <w:r w:rsidRPr="00B57C03">
        <w:rPr>
          <w:rFonts w:ascii="Times New Roman" w:hAnsi="Times New Roman"/>
          <w:color w:val="000000"/>
          <w:sz w:val="26"/>
          <w:szCs w:val="26"/>
          <w:lang w:val="pt-BR"/>
        </w:rPr>
        <w:t xml:space="preserve">6 của Quy chế này và </w:t>
      </w:r>
      <w:r w:rsidRPr="00B57C03">
        <w:rPr>
          <w:rFonts w:ascii="Times New Roman" w:hAnsi="Times New Roman"/>
          <w:color w:val="000000"/>
          <w:sz w:val="26"/>
          <w:szCs w:val="26"/>
          <w:lang w:val="nl-NL"/>
        </w:rPr>
        <w:t xml:space="preserve">chấp hành đầy đủ các quy định của cơ quan có liên quan, của Bộ Giáo dục và Đào tạo; Luật ký kết, gia </w:t>
      </w:r>
      <w:r w:rsidRPr="00B57C03">
        <w:rPr>
          <w:rFonts w:ascii="Times New Roman" w:hAnsi="Times New Roman"/>
          <w:color w:val="000000"/>
          <w:spacing w:val="-6"/>
          <w:sz w:val="26"/>
          <w:szCs w:val="26"/>
          <w:lang w:val="nl-NL"/>
        </w:rPr>
        <w:t>nhập điều ước quốc tế, đáp ứng yêu cầu khác của chương trình hợp tác</w:t>
      </w:r>
      <w:r w:rsidRPr="00B57C03">
        <w:rPr>
          <w:rFonts w:ascii="Times New Roman" w:hAnsi="Times New Roman"/>
          <w:color w:val="000000"/>
          <w:sz w:val="26"/>
          <w:szCs w:val="26"/>
          <w:lang w:val="nl-NL"/>
        </w:rPr>
        <w:t xml:space="preserve"> và </w:t>
      </w:r>
      <w:r w:rsidRPr="00B57C03">
        <w:rPr>
          <w:rFonts w:ascii="Times New Roman" w:hAnsi="Times New Roman"/>
          <w:color w:val="000000"/>
          <w:sz w:val="26"/>
          <w:szCs w:val="26"/>
          <w:lang w:val="pt-BR"/>
        </w:rPr>
        <w:t>phải đạt được tất các tiêu chí sau đây thì được phân loại đánh giá ở mức hoàn thành tốt nhiệm vụ:</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color w:val="000000"/>
          <w:spacing w:val="-2"/>
          <w:sz w:val="26"/>
          <w:szCs w:val="26"/>
        </w:rPr>
        <w:t>- Phải h</w:t>
      </w:r>
      <w:r w:rsidRPr="00B57C03">
        <w:rPr>
          <w:rFonts w:ascii="Times New Roman" w:hAnsi="Times New Roman"/>
          <w:color w:val="000000"/>
          <w:spacing w:val="-2"/>
          <w:sz w:val="26"/>
          <w:szCs w:val="26"/>
          <w:lang w:val="vi-VN"/>
        </w:rPr>
        <w:t>oàn thành nội dung, chương trình khoá đào tạo</w:t>
      </w:r>
      <w:r w:rsidRPr="00B57C03">
        <w:rPr>
          <w:rFonts w:ascii="Times New Roman" w:hAnsi="Times New Roman"/>
          <w:color w:val="000000"/>
          <w:spacing w:val="-2"/>
          <w:sz w:val="26"/>
          <w:szCs w:val="26"/>
        </w:rPr>
        <w:t xml:space="preserve"> </w:t>
      </w:r>
      <w:r w:rsidRPr="00B57C03">
        <w:rPr>
          <w:rFonts w:ascii="Times New Roman" w:hAnsi="Times New Roman"/>
          <w:color w:val="000000"/>
          <w:spacing w:val="-2"/>
          <w:sz w:val="26"/>
          <w:szCs w:val="26"/>
          <w:lang w:val="nl-NL"/>
        </w:rPr>
        <w:t>đúng hạn</w:t>
      </w:r>
      <w:r w:rsidRPr="00B57C03">
        <w:rPr>
          <w:rFonts w:ascii="Times New Roman" w:hAnsi="Times New Roman"/>
          <w:color w:val="000000"/>
          <w:sz w:val="26"/>
          <w:szCs w:val="26"/>
          <w:lang w:val="pt-BR"/>
        </w:rPr>
        <w:t>;</w:t>
      </w:r>
    </w:p>
    <w:p w:rsidR="00B57C03" w:rsidRPr="00B57C03" w:rsidRDefault="00B57C03" w:rsidP="00B57C03">
      <w:pPr>
        <w:spacing w:before="60" w:after="0" w:line="240" w:lineRule="auto"/>
        <w:ind w:firstLine="720"/>
        <w:jc w:val="both"/>
        <w:rPr>
          <w:rFonts w:ascii="Times New Roman" w:hAnsi="Times New Roman"/>
          <w:color w:val="000000"/>
          <w:spacing w:val="-10"/>
          <w:sz w:val="26"/>
          <w:szCs w:val="26"/>
          <w:lang w:val="nl-NL"/>
        </w:rPr>
      </w:pPr>
      <w:r w:rsidRPr="00B57C03">
        <w:rPr>
          <w:rFonts w:ascii="Times New Roman" w:hAnsi="Times New Roman"/>
          <w:color w:val="000000"/>
          <w:spacing w:val="-10"/>
          <w:sz w:val="26"/>
          <w:szCs w:val="26"/>
          <w:lang w:val="nl-NL"/>
        </w:rPr>
        <w:t>- Có kết quả học tập loại khá trở lên, hoặc bảo vệ thành công luận văn thạc sĩ, tiến sĩ.</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b/>
          <w:color w:val="000000"/>
          <w:sz w:val="26"/>
          <w:szCs w:val="26"/>
          <w:lang w:val="pt-BR"/>
        </w:rPr>
        <w:t>Điều 1</w:t>
      </w:r>
      <w:r w:rsidR="00A57F21">
        <w:rPr>
          <w:rFonts w:ascii="Times New Roman" w:hAnsi="Times New Roman"/>
          <w:b/>
          <w:color w:val="000000"/>
          <w:sz w:val="26"/>
          <w:szCs w:val="26"/>
          <w:lang w:val="pt-BR"/>
        </w:rPr>
        <w:t>9</w:t>
      </w:r>
      <w:r w:rsidRPr="00B57C03">
        <w:rPr>
          <w:rFonts w:ascii="Times New Roman" w:hAnsi="Times New Roman"/>
          <w:b/>
          <w:color w:val="000000"/>
          <w:sz w:val="26"/>
          <w:szCs w:val="26"/>
          <w:lang w:val="pt-BR"/>
        </w:rPr>
        <w:t xml:space="preserve">. Nội dung tiêu chí cụ thể mức </w:t>
      </w:r>
      <w:r w:rsidRPr="00B57C03">
        <w:rPr>
          <w:rFonts w:ascii="Times New Roman" w:hAnsi="Times New Roman"/>
          <w:b/>
          <w:color w:val="000000"/>
          <w:spacing w:val="-8"/>
          <w:sz w:val="26"/>
          <w:szCs w:val="26"/>
          <w:lang w:val="pt-BR"/>
        </w:rPr>
        <w:t>hoàn thành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lastRenderedPageBreak/>
        <w:t>1.</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lang w:val="pt-BR"/>
        </w:rPr>
        <w:t>Đối với viên chức, người lao động, sỹ quan là giảng viên</w:t>
      </w:r>
    </w:p>
    <w:p w:rsidR="00B57C03" w:rsidRPr="00B57C03" w:rsidRDefault="00B57C03" w:rsidP="00B57C03">
      <w:pPr>
        <w:spacing w:before="60" w:after="0" w:line="240" w:lineRule="auto"/>
        <w:ind w:firstLine="720"/>
        <w:jc w:val="both"/>
        <w:rPr>
          <w:rFonts w:ascii="Times New Roman" w:hAnsi="Times New Roman"/>
          <w:color w:val="000000"/>
          <w:spacing w:val="-6"/>
          <w:sz w:val="26"/>
          <w:szCs w:val="26"/>
          <w:lang w:val="pt-BR"/>
        </w:rPr>
      </w:pPr>
      <w:r w:rsidRPr="00B57C03">
        <w:rPr>
          <w:rFonts w:ascii="Times New Roman" w:hAnsi="Times New Roman"/>
          <w:color w:val="000000"/>
          <w:spacing w:val="-6"/>
          <w:sz w:val="26"/>
          <w:szCs w:val="26"/>
          <w:lang w:val="pt-BR"/>
        </w:rPr>
        <w:t xml:space="preserve">Phải đạt đủ các tiêu chí chung quy định tại Điều </w:t>
      </w:r>
      <w:r w:rsidR="00A57F21">
        <w:rPr>
          <w:rFonts w:ascii="Times New Roman" w:hAnsi="Times New Roman"/>
          <w:color w:val="000000"/>
          <w:spacing w:val="-6"/>
          <w:sz w:val="26"/>
          <w:szCs w:val="26"/>
          <w:lang w:val="pt-BR"/>
        </w:rPr>
        <w:t>1</w:t>
      </w:r>
      <w:r w:rsidRPr="00B57C03">
        <w:rPr>
          <w:rFonts w:ascii="Times New Roman" w:hAnsi="Times New Roman"/>
          <w:color w:val="000000"/>
          <w:spacing w:val="-6"/>
          <w:sz w:val="26"/>
          <w:szCs w:val="26"/>
          <w:lang w:val="pt-BR"/>
        </w:rPr>
        <w:t>6 của Quy chế này và phải đạt được tất các tiêu chí sau đây thì được phân loại đánh giá ở mức hoàn thành nhiệm vụ:</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lang w:val="pt-BR"/>
        </w:rPr>
      </w:pPr>
      <w:r w:rsidRPr="00B57C03">
        <w:rPr>
          <w:rFonts w:ascii="Times New Roman" w:hAnsi="Times New Roman"/>
          <w:color w:val="000000" w:themeColor="text1"/>
          <w:sz w:val="26"/>
          <w:szCs w:val="26"/>
          <w:lang w:val="pt-BR"/>
        </w:rPr>
        <w:t>- Đạt mức phân loại lao động hàng năm loại C trở lên.</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Có năng lực, trình độ chuyên môn, nghiệp vụ;</w:t>
      </w:r>
      <w:r w:rsidRPr="00B57C03">
        <w:rPr>
          <w:rFonts w:ascii="Times New Roman" w:hAnsi="Times New Roman"/>
          <w:color w:val="000000"/>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rPr>
      </w:pPr>
      <w:r w:rsidRPr="00B57C03">
        <w:rPr>
          <w:rFonts w:ascii="Times New Roman" w:hAnsi="Times New Roman"/>
          <w:color w:val="000000" w:themeColor="text1"/>
          <w:sz w:val="26"/>
          <w:szCs w:val="26"/>
          <w:lang w:val="pt-BR"/>
        </w:rPr>
        <w:t xml:space="preserve">- </w:t>
      </w:r>
      <w:r w:rsidRPr="00B57C03">
        <w:rPr>
          <w:rFonts w:ascii="Times New Roman" w:hAnsi="Times New Roman"/>
          <w:color w:val="000000" w:themeColor="text1"/>
          <w:spacing w:val="-6"/>
          <w:sz w:val="26"/>
          <w:szCs w:val="26"/>
          <w:lang w:val="pt-BR"/>
        </w:rPr>
        <w:t xml:space="preserve">Thực hiện hoàn thành 70% nhiệm vụ của chức danh giảng viên </w:t>
      </w:r>
      <w:r w:rsidRPr="00B57C03">
        <w:rPr>
          <w:rFonts w:ascii="Times New Roman" w:hAnsi="Times New Roman"/>
          <w:color w:val="000000" w:themeColor="text1"/>
          <w:sz w:val="26"/>
          <w:szCs w:val="26"/>
        </w:rPr>
        <w:t>theo quy định của Trường, đảm bảo chất lượng, hiệu quả;</w:t>
      </w:r>
    </w:p>
    <w:p w:rsidR="00B57C03" w:rsidRPr="00B57C03" w:rsidRDefault="00B57C03" w:rsidP="00B57C03">
      <w:pPr>
        <w:spacing w:before="60" w:after="0" w:line="240" w:lineRule="auto"/>
        <w:ind w:firstLine="720"/>
        <w:jc w:val="both"/>
        <w:rPr>
          <w:rFonts w:ascii="Times New Roman" w:hAnsi="Times New Roman"/>
          <w:color w:val="FF0000"/>
          <w:spacing w:val="-6"/>
          <w:sz w:val="26"/>
          <w:szCs w:val="26"/>
          <w:lang w:val="pt-BR"/>
        </w:rPr>
      </w:pPr>
      <w:r w:rsidRPr="00B57C03">
        <w:rPr>
          <w:rFonts w:ascii="Times New Roman" w:hAnsi="Times New Roman"/>
          <w:color w:val="FF0000"/>
          <w:sz w:val="26"/>
          <w:szCs w:val="26"/>
        </w:rPr>
        <w:t>- Dạy đủ 60% số giờ theo quy định</w:t>
      </w:r>
      <w:r w:rsidRPr="00B57C03">
        <w:rPr>
          <w:rFonts w:ascii="Times New Roman" w:hAnsi="Times New Roman"/>
          <w:color w:val="FF0000"/>
          <w:spacing w:val="-6"/>
          <w:sz w:val="26"/>
          <w:szCs w:val="26"/>
          <w:lang w:val="pt-BR"/>
        </w:rPr>
        <w:t>, trong đó số giờ dạy trực tiếp phải đạt 50% trở lên (đối với các bộ môn do đặc thù thiếu giờ vì lý do khách quan, phải xây dựng kế hoạch từ đầu năm học trình Hiệu trưởng duyệt cho phép tổ chức thực hiện các giờ sau có thể tính là giờ quy đổi để đánh giá, phân loại</w:t>
      </w:r>
      <w:r w:rsidRPr="00B57C03">
        <w:rPr>
          <w:rFonts w:ascii="Times New Roman" w:hAnsi="Times New Roman"/>
          <w:color w:val="FF0000"/>
          <w:sz w:val="26"/>
          <w:szCs w:val="26"/>
        </w:rPr>
        <w:t>: Giờ h</w:t>
      </w:r>
      <w:r w:rsidRPr="00B57C03">
        <w:rPr>
          <w:rFonts w:ascii="Times New Roman" w:hAnsi="Times New Roman"/>
          <w:color w:val="FF0000"/>
          <w:spacing w:val="-6"/>
          <w:sz w:val="26"/>
          <w:szCs w:val="26"/>
          <w:lang w:val="pt-BR"/>
        </w:rPr>
        <w:t>ướng dẫn bài tập thực hành thí nghiệm, thảo luận trên lớp; giờ hướng dẫn ôn tập trên lớp; giờ hướng dẫn sinh viên đi thực hành sư phạm (kiến tập); giờ hướng dẫn sinh viên đi thực tập sư phạm tại trường; giờ hướng dẫn sinh viên đi thực tập sư phạm ngoài trường; giờ hướng dẫn sinh viên đi thực tế; giờ dân quân tự vệ. Giờ huấn luyện đội tuyển đi thi đấu, huấn luyện thường xuyên được tính là giờ thực dạy)</w:t>
      </w:r>
    </w:p>
    <w:p w:rsidR="000E7CE7" w:rsidRDefault="00B57C03" w:rsidP="000E7CE7">
      <w:pPr>
        <w:spacing w:before="60" w:after="0" w:line="240" w:lineRule="auto"/>
        <w:ind w:firstLine="720"/>
        <w:jc w:val="both"/>
        <w:rPr>
          <w:rFonts w:ascii="Times New Roman" w:hAnsi="Times New Roman"/>
          <w:color w:val="FF0000"/>
          <w:spacing w:val="-6"/>
          <w:sz w:val="26"/>
          <w:szCs w:val="26"/>
          <w:lang w:val="pt-BR"/>
        </w:rPr>
      </w:pPr>
      <w:r w:rsidRPr="00B57C03">
        <w:rPr>
          <w:rFonts w:ascii="Times New Roman" w:hAnsi="Times New Roman"/>
          <w:sz w:val="26"/>
          <w:szCs w:val="26"/>
          <w:lang w:val="pt-BR"/>
        </w:rPr>
        <w:t xml:space="preserve">- </w:t>
      </w:r>
      <w:r w:rsidR="000E7CE7">
        <w:rPr>
          <w:rFonts w:ascii="Times New Roman" w:hAnsi="Times New Roman"/>
          <w:sz w:val="26"/>
          <w:szCs w:val="26"/>
          <w:lang w:val="pt-BR"/>
        </w:rPr>
        <w:t>T</w:t>
      </w:r>
      <w:r w:rsidR="000E7CE7" w:rsidRPr="00217FE2">
        <w:rPr>
          <w:rFonts w:ascii="Times New Roman" w:hAnsi="Times New Roman"/>
          <w:color w:val="FF0000"/>
          <w:sz w:val="26"/>
          <w:szCs w:val="26"/>
          <w:lang w:val="pt-BR"/>
        </w:rPr>
        <w:t xml:space="preserve">hực hiện </w:t>
      </w:r>
      <w:r w:rsidR="000E7CE7">
        <w:rPr>
          <w:rFonts w:ascii="Times New Roman" w:hAnsi="Times New Roman"/>
          <w:color w:val="FF0000"/>
          <w:sz w:val="26"/>
          <w:szCs w:val="26"/>
          <w:lang w:val="pt-BR"/>
        </w:rPr>
        <w:t>đầy đủ</w:t>
      </w:r>
      <w:r w:rsidR="000E7CE7" w:rsidRPr="00217FE2">
        <w:rPr>
          <w:rFonts w:ascii="Times New Roman" w:hAnsi="Times New Roman"/>
          <w:color w:val="FF0000"/>
          <w:spacing w:val="-6"/>
          <w:sz w:val="26"/>
          <w:szCs w:val="26"/>
          <w:lang w:val="pt-BR"/>
        </w:rPr>
        <w:t xml:space="preserve"> quy trình, quy định về hồ sơ, giáo án, giờ lên, xuống lớ</w:t>
      </w:r>
      <w:r w:rsidR="000E7CE7">
        <w:rPr>
          <w:rFonts w:ascii="Times New Roman" w:hAnsi="Times New Roman"/>
          <w:color w:val="FF0000"/>
          <w:spacing w:val="-6"/>
          <w:sz w:val="26"/>
          <w:szCs w:val="26"/>
          <w:lang w:val="pt-BR"/>
        </w:rPr>
        <w:t xml:space="preserve">p; </w:t>
      </w:r>
    </w:p>
    <w:p w:rsidR="00356158" w:rsidRPr="00217FE2" w:rsidRDefault="00356158" w:rsidP="00356158">
      <w:pPr>
        <w:spacing w:before="60" w:after="0" w:line="240" w:lineRule="auto"/>
        <w:ind w:firstLine="720"/>
        <w:jc w:val="both"/>
        <w:rPr>
          <w:rFonts w:ascii="Times New Roman" w:hAnsi="Times New Roman"/>
          <w:color w:val="FF0000"/>
          <w:spacing w:val="-6"/>
          <w:sz w:val="26"/>
          <w:szCs w:val="26"/>
          <w:lang w:val="pt-BR"/>
        </w:rPr>
      </w:pPr>
      <w:r>
        <w:rPr>
          <w:rFonts w:ascii="Times New Roman" w:hAnsi="Times New Roman"/>
          <w:color w:val="000000"/>
          <w:spacing w:val="-4"/>
          <w:sz w:val="26"/>
          <w:szCs w:val="26"/>
          <w:lang w:val="pt-BR"/>
        </w:rPr>
        <w:t>-</w:t>
      </w:r>
      <w:r w:rsidRPr="00C06486">
        <w:rPr>
          <w:rFonts w:ascii="Times New Roman" w:hAnsi="Times New Roman"/>
          <w:color w:val="FF0000"/>
          <w:spacing w:val="-6"/>
          <w:sz w:val="26"/>
          <w:szCs w:val="26"/>
          <w:lang w:val="pt-BR"/>
        </w:rPr>
        <w:t xml:space="preserve"> Có ý thức tham gia các buổi sinh hoạt chuyên môn của đơn vị và các buổi hội họp của nhà trường (không được vắng quá </w:t>
      </w:r>
      <w:r>
        <w:rPr>
          <w:rFonts w:ascii="Times New Roman" w:hAnsi="Times New Roman"/>
          <w:color w:val="FF0000"/>
          <w:spacing w:val="-6"/>
          <w:sz w:val="26"/>
          <w:szCs w:val="26"/>
          <w:lang w:val="pt-BR"/>
        </w:rPr>
        <w:t>2</w:t>
      </w:r>
      <w:r w:rsidRPr="00C06486">
        <w:rPr>
          <w:rFonts w:ascii="Times New Roman" w:hAnsi="Times New Roman"/>
          <w:color w:val="FF0000"/>
          <w:spacing w:val="-6"/>
          <w:sz w:val="26"/>
          <w:szCs w:val="26"/>
          <w:lang w:val="pt-BR"/>
        </w:rPr>
        <w:t xml:space="preserve"> buổi không lý do hoặc vắng quá </w:t>
      </w:r>
      <w:r>
        <w:rPr>
          <w:rFonts w:ascii="Times New Roman" w:hAnsi="Times New Roman"/>
          <w:color w:val="FF0000"/>
          <w:spacing w:val="-6"/>
          <w:sz w:val="26"/>
          <w:szCs w:val="26"/>
          <w:lang w:val="pt-BR"/>
        </w:rPr>
        <w:t>5</w:t>
      </w:r>
      <w:r w:rsidRPr="00C06486">
        <w:rPr>
          <w:rFonts w:ascii="Times New Roman" w:hAnsi="Times New Roman"/>
          <w:color w:val="FF0000"/>
          <w:spacing w:val="-6"/>
          <w:sz w:val="26"/>
          <w:szCs w:val="26"/>
          <w:lang w:val="pt-BR"/>
        </w:rPr>
        <w:t xml:space="preserve"> buổi lý do việc riêng</w:t>
      </w:r>
      <w:r>
        <w:rPr>
          <w:rFonts w:ascii="Times New Roman" w:hAnsi="Times New Roman"/>
          <w:color w:val="FF0000"/>
          <w:spacing w:val="-6"/>
          <w:sz w:val="26"/>
          <w:szCs w:val="26"/>
          <w:lang w:val="pt-BR"/>
        </w:rPr>
        <w:t xml:space="preserve"> hoặc </w:t>
      </w:r>
      <w:r>
        <w:rPr>
          <w:rFonts w:ascii="Times New Roman" w:hAnsi="Times New Roman"/>
          <w:color w:val="FF0000"/>
          <w:spacing w:val="-6"/>
          <w:sz w:val="26"/>
          <w:szCs w:val="26"/>
          <w:lang w:val="pt-BR"/>
        </w:rPr>
        <w:t>5</w:t>
      </w:r>
      <w:r>
        <w:rPr>
          <w:rFonts w:ascii="Times New Roman" w:hAnsi="Times New Roman"/>
          <w:color w:val="FF0000"/>
          <w:spacing w:val="-6"/>
          <w:sz w:val="26"/>
          <w:szCs w:val="26"/>
          <w:lang w:val="pt-BR"/>
        </w:rPr>
        <w:t xml:space="preserve"> buổi vắng lý do ốm nhưng không có giấy xác nhận của bệnh viện);</w:t>
      </w:r>
      <w:r w:rsidRPr="00C06486">
        <w:rPr>
          <w:rFonts w:ascii="Times New Roman" w:hAnsi="Times New Roman"/>
          <w:color w:val="FF0000"/>
          <w:spacing w:val="-6"/>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FF0000"/>
          <w:sz w:val="26"/>
          <w:szCs w:val="26"/>
          <w:lang w:val="pt-BR"/>
        </w:rPr>
      </w:pPr>
      <w:r w:rsidRPr="00B57C03">
        <w:rPr>
          <w:rFonts w:ascii="Times New Roman" w:hAnsi="Times New Roman"/>
          <w:color w:val="FF0000"/>
          <w:sz w:val="26"/>
          <w:szCs w:val="26"/>
          <w:lang w:val="pt-BR"/>
        </w:rPr>
        <w:t xml:space="preserve">- </w:t>
      </w:r>
      <w:r w:rsidR="00C925BD" w:rsidRPr="00B57C03">
        <w:rPr>
          <w:rFonts w:ascii="Times New Roman" w:eastAsia="Times New Roman" w:hAnsi="Times New Roman"/>
          <w:bCs/>
          <w:color w:val="FF0000"/>
          <w:sz w:val="26"/>
          <w:szCs w:val="26"/>
          <w:lang w:val="pt-BR"/>
        </w:rPr>
        <w:t xml:space="preserve">Phải </w:t>
      </w:r>
      <w:r w:rsidR="00C925BD">
        <w:rPr>
          <w:rFonts w:ascii="Times New Roman" w:eastAsia="Times New Roman" w:hAnsi="Times New Roman"/>
          <w:bCs/>
          <w:color w:val="FF0000"/>
          <w:sz w:val="26"/>
          <w:szCs w:val="26"/>
          <w:lang w:val="pt-BR"/>
        </w:rPr>
        <w:t xml:space="preserve">đảm bảo định mức </w:t>
      </w:r>
      <w:r w:rsidR="00C925BD" w:rsidRPr="00B57C03">
        <w:rPr>
          <w:rFonts w:ascii="Times New Roman" w:eastAsia="Times New Roman" w:hAnsi="Times New Roman"/>
          <w:bCs/>
          <w:color w:val="FF0000"/>
          <w:sz w:val="26"/>
          <w:szCs w:val="26"/>
          <w:lang w:val="pt-BR"/>
        </w:rPr>
        <w:t xml:space="preserve">nghiên cứu khoa học </w:t>
      </w:r>
      <w:r w:rsidR="00C925BD">
        <w:rPr>
          <w:rFonts w:ascii="Times New Roman" w:eastAsia="Times New Roman" w:hAnsi="Times New Roman"/>
          <w:bCs/>
          <w:color w:val="FF0000"/>
          <w:sz w:val="26"/>
          <w:szCs w:val="26"/>
          <w:lang w:val="pt-BR"/>
        </w:rPr>
        <w:t xml:space="preserve">theo đúng chức danh quy định, trong đó </w:t>
      </w:r>
      <w:r w:rsidR="00C925BD">
        <w:rPr>
          <w:rFonts w:ascii="Times New Roman" w:eastAsia="Times New Roman" w:hAnsi="Times New Roman"/>
          <w:bCs/>
          <w:color w:val="FF0000"/>
          <w:sz w:val="26"/>
          <w:szCs w:val="26"/>
          <w:lang w:val="pt-BR"/>
        </w:rPr>
        <w:t>t</w:t>
      </w:r>
      <w:r w:rsidRPr="00B57C03">
        <w:rPr>
          <w:rFonts w:ascii="Times New Roman" w:hAnsi="Times New Roman"/>
          <w:color w:val="FF0000"/>
          <w:sz w:val="26"/>
          <w:szCs w:val="26"/>
          <w:lang w:val="pt-BR"/>
        </w:rPr>
        <w:t xml:space="preserve">ham gia công trình đề tài nghiên cứu khoa học, được cấp có thẩm quyền công nhận, đánh giá xếp loại đạt, hoặc tham gia bài báo khoa học được đăng trên tạp chí khoa học có phản biện; hoặc tham gia một bài báo khoa học tại hội thảo chuyên ngành, hoặc tham gia viết giáo trình, tài liệu sách được xuất bản phát hành trong năm; </w:t>
      </w:r>
      <w:r w:rsidRPr="00B57C03">
        <w:rPr>
          <w:rFonts w:ascii="Times New Roman" w:hAnsi="Times New Roman"/>
          <w:color w:val="FF0000"/>
          <w:spacing w:val="-4"/>
          <w:sz w:val="26"/>
          <w:szCs w:val="26"/>
          <w:lang w:val="pt-BR"/>
        </w:rPr>
        <w:t xml:space="preserve">hoặc có tham gia viết bài báo được đăng trên bản tin Giáo dục thể chất và thể thao trường học của nhà trường. </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2. Đối với viên chức, người lao động khối hành chính</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pacing w:val="-4"/>
          <w:sz w:val="26"/>
          <w:szCs w:val="26"/>
          <w:lang w:val="pt-BR"/>
        </w:rPr>
        <w:t xml:space="preserve">Phải đạt đủ các tiêu chí chung quy định tại Điều </w:t>
      </w:r>
      <w:r w:rsidR="00A57F21">
        <w:rPr>
          <w:rFonts w:ascii="Times New Roman" w:hAnsi="Times New Roman"/>
          <w:color w:val="000000"/>
          <w:spacing w:val="-4"/>
          <w:sz w:val="26"/>
          <w:szCs w:val="26"/>
          <w:lang w:val="pt-BR"/>
        </w:rPr>
        <w:t>1</w:t>
      </w:r>
      <w:r w:rsidRPr="00B57C03">
        <w:rPr>
          <w:rFonts w:ascii="Times New Roman" w:hAnsi="Times New Roman"/>
          <w:color w:val="000000"/>
          <w:spacing w:val="-4"/>
          <w:sz w:val="26"/>
          <w:szCs w:val="26"/>
          <w:lang w:val="pt-BR"/>
        </w:rPr>
        <w:t>6 của Quy chế này và phải đạt được tất các tiêu chí sau đây thì được phân loại đánh giá ở mức hoàn thành nhiệm vụ:</w:t>
      </w:r>
    </w:p>
    <w:p w:rsidR="00B57C03" w:rsidRPr="00B57C03" w:rsidRDefault="00B57C03" w:rsidP="00B57C03">
      <w:pPr>
        <w:spacing w:before="60" w:after="0" w:line="240" w:lineRule="auto"/>
        <w:ind w:firstLine="720"/>
        <w:jc w:val="both"/>
        <w:rPr>
          <w:rFonts w:ascii="Times New Roman" w:hAnsi="Times New Roman"/>
          <w:color w:val="000000" w:themeColor="text1"/>
          <w:sz w:val="26"/>
          <w:szCs w:val="26"/>
          <w:lang w:val="pt-BR"/>
        </w:rPr>
      </w:pPr>
      <w:r w:rsidRPr="00B57C03">
        <w:rPr>
          <w:rFonts w:ascii="Times New Roman" w:hAnsi="Times New Roman"/>
          <w:color w:val="000000" w:themeColor="text1"/>
          <w:sz w:val="26"/>
          <w:szCs w:val="26"/>
          <w:lang w:val="pt-BR"/>
        </w:rPr>
        <w:t>- Đạt mức phân loại lao động hàng năm loại C trở lên.</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 </w:t>
      </w:r>
      <w:r w:rsidRPr="00B57C03">
        <w:rPr>
          <w:rFonts w:ascii="Times New Roman" w:hAnsi="Times New Roman"/>
          <w:color w:val="000000"/>
          <w:spacing w:val="-4"/>
          <w:sz w:val="26"/>
          <w:szCs w:val="26"/>
          <w:lang w:val="pt-BR"/>
        </w:rPr>
        <w:t>Có năng lực, trình độ chuyên môn, nghiệp vụ;</w:t>
      </w:r>
      <w:r w:rsidRPr="00B57C03">
        <w:rPr>
          <w:rFonts w:ascii="Times New Roman" w:hAnsi="Times New Roman"/>
          <w:color w:val="000000"/>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 Đảm bảo hoàn thành nhiệm vụ theo nhiệm vụ phân công việc từ 70% trở lên; </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lang w:val="pt-BR"/>
        </w:rPr>
      </w:pPr>
      <w:r w:rsidRPr="00B57C03">
        <w:rPr>
          <w:rFonts w:ascii="Times New Roman" w:hAnsi="Times New Roman"/>
          <w:color w:val="000000"/>
          <w:sz w:val="26"/>
          <w:szCs w:val="26"/>
          <w:lang w:val="pt-BR"/>
        </w:rPr>
        <w:t>- Chất lượng, hiệu quả các công việc</w:t>
      </w:r>
      <w:r w:rsidRPr="00B57C03">
        <w:rPr>
          <w:rFonts w:ascii="Times New Roman" w:hAnsi="Times New Roman"/>
          <w:color w:val="000000"/>
          <w:spacing w:val="-4"/>
          <w:sz w:val="26"/>
          <w:szCs w:val="26"/>
          <w:lang w:val="pt-BR"/>
        </w:rPr>
        <w:t xml:space="preserve"> ít</w:t>
      </w:r>
      <w:r w:rsidRPr="00B57C03">
        <w:rPr>
          <w:rFonts w:ascii="Times New Roman" w:hAnsi="Times New Roman"/>
          <w:color w:val="000000"/>
          <w:sz w:val="26"/>
          <w:szCs w:val="26"/>
          <w:lang w:val="pt-BR"/>
        </w:rPr>
        <w:t xml:space="preserve"> phải sửa chữa sai sót, đảm bảo tính chính xác, trung thực; </w:t>
      </w:r>
    </w:p>
    <w:p w:rsidR="00B57C03" w:rsidRDefault="00B57C03" w:rsidP="00B57C03">
      <w:pPr>
        <w:spacing w:before="60" w:after="0" w:line="240" w:lineRule="auto"/>
        <w:ind w:firstLine="720"/>
        <w:jc w:val="both"/>
        <w:rPr>
          <w:rFonts w:ascii="Times New Roman" w:hAnsi="Times New Roman"/>
          <w:sz w:val="26"/>
          <w:szCs w:val="26"/>
          <w:lang w:val="pt-BR"/>
        </w:rPr>
      </w:pPr>
      <w:r w:rsidRPr="00B57C03">
        <w:rPr>
          <w:rFonts w:ascii="Times New Roman" w:hAnsi="Times New Roman"/>
          <w:spacing w:val="-10"/>
          <w:sz w:val="26"/>
          <w:szCs w:val="26"/>
          <w:lang w:val="pt-BR"/>
        </w:rPr>
        <w:t xml:space="preserve">- </w:t>
      </w:r>
      <w:r w:rsidRPr="00B57C03">
        <w:rPr>
          <w:rFonts w:ascii="Times New Roman" w:hAnsi="Times New Roman"/>
          <w:sz w:val="26"/>
          <w:szCs w:val="26"/>
          <w:lang w:val="pt-BR"/>
        </w:rPr>
        <w:t xml:space="preserve">Đảm bảo làm đủ 80% ngày công, giờ công; </w:t>
      </w:r>
    </w:p>
    <w:p w:rsidR="00356158" w:rsidRPr="00217FE2" w:rsidRDefault="00356158" w:rsidP="00356158">
      <w:pPr>
        <w:spacing w:before="60" w:after="0" w:line="240" w:lineRule="auto"/>
        <w:ind w:firstLine="720"/>
        <w:jc w:val="both"/>
        <w:rPr>
          <w:rFonts w:ascii="Times New Roman" w:hAnsi="Times New Roman"/>
          <w:color w:val="FF0000"/>
          <w:spacing w:val="-6"/>
          <w:sz w:val="26"/>
          <w:szCs w:val="26"/>
          <w:lang w:val="pt-BR"/>
        </w:rPr>
      </w:pPr>
      <w:r>
        <w:rPr>
          <w:rFonts w:ascii="Times New Roman" w:hAnsi="Times New Roman"/>
          <w:color w:val="000000"/>
          <w:spacing w:val="-4"/>
          <w:sz w:val="26"/>
          <w:szCs w:val="26"/>
          <w:lang w:val="pt-BR"/>
        </w:rPr>
        <w:t>-</w:t>
      </w:r>
      <w:r w:rsidRPr="00C06486">
        <w:rPr>
          <w:rFonts w:ascii="Times New Roman" w:hAnsi="Times New Roman"/>
          <w:color w:val="FF0000"/>
          <w:spacing w:val="-6"/>
          <w:sz w:val="26"/>
          <w:szCs w:val="26"/>
          <w:lang w:val="pt-BR"/>
        </w:rPr>
        <w:t xml:space="preserve"> Có ý thức tham gia các buổi sinh hoạt chuyên môn của đơn vị và các buổi hội họp của nhà trường (không được vắng quá </w:t>
      </w:r>
      <w:r>
        <w:rPr>
          <w:rFonts w:ascii="Times New Roman" w:hAnsi="Times New Roman"/>
          <w:color w:val="FF0000"/>
          <w:spacing w:val="-6"/>
          <w:sz w:val="26"/>
          <w:szCs w:val="26"/>
          <w:lang w:val="pt-BR"/>
        </w:rPr>
        <w:t>2</w:t>
      </w:r>
      <w:r w:rsidRPr="00C06486">
        <w:rPr>
          <w:rFonts w:ascii="Times New Roman" w:hAnsi="Times New Roman"/>
          <w:color w:val="FF0000"/>
          <w:spacing w:val="-6"/>
          <w:sz w:val="26"/>
          <w:szCs w:val="26"/>
          <w:lang w:val="pt-BR"/>
        </w:rPr>
        <w:t xml:space="preserve"> buổi không lý do hoặc vắng quá </w:t>
      </w:r>
      <w:r>
        <w:rPr>
          <w:rFonts w:ascii="Times New Roman" w:hAnsi="Times New Roman"/>
          <w:color w:val="FF0000"/>
          <w:spacing w:val="-6"/>
          <w:sz w:val="26"/>
          <w:szCs w:val="26"/>
          <w:lang w:val="pt-BR"/>
        </w:rPr>
        <w:t>5</w:t>
      </w:r>
      <w:r w:rsidRPr="00C06486">
        <w:rPr>
          <w:rFonts w:ascii="Times New Roman" w:hAnsi="Times New Roman"/>
          <w:color w:val="FF0000"/>
          <w:spacing w:val="-6"/>
          <w:sz w:val="26"/>
          <w:szCs w:val="26"/>
          <w:lang w:val="pt-BR"/>
        </w:rPr>
        <w:t xml:space="preserve"> buổi lý do việc riêng</w:t>
      </w:r>
      <w:r>
        <w:rPr>
          <w:rFonts w:ascii="Times New Roman" w:hAnsi="Times New Roman"/>
          <w:color w:val="FF0000"/>
          <w:spacing w:val="-6"/>
          <w:sz w:val="26"/>
          <w:szCs w:val="26"/>
          <w:lang w:val="pt-BR"/>
        </w:rPr>
        <w:t xml:space="preserve"> hoặc 5 buổi vắng lý do ốm nhưng không có giấy xác nhận của bệnh viện);</w:t>
      </w:r>
      <w:r w:rsidRPr="00C06486">
        <w:rPr>
          <w:rFonts w:ascii="Times New Roman" w:hAnsi="Times New Roman"/>
          <w:color w:val="FF0000"/>
          <w:spacing w:val="-6"/>
          <w:sz w:val="26"/>
          <w:szCs w:val="26"/>
          <w:lang w:val="pt-BR"/>
        </w:rPr>
        <w:t xml:space="preserve"> </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Hoàn thành các nhiệm vụ đột xuất được đơn vị, nhà trường giao;</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b/>
          <w:color w:val="000000"/>
          <w:sz w:val="26"/>
          <w:szCs w:val="26"/>
          <w:lang w:val="pt-BR"/>
        </w:rPr>
        <w:t>3. Đối với viên chức quản lý</w:t>
      </w:r>
    </w:p>
    <w:p w:rsidR="00B57C03" w:rsidRPr="00B57C03" w:rsidRDefault="00B57C03" w:rsidP="00B57C03">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pacing w:val="-4"/>
          <w:sz w:val="26"/>
          <w:szCs w:val="26"/>
        </w:rPr>
        <w:t xml:space="preserve">Ngoài đạt được tất cả các tiêu chí tương ứng với vị trí quy định trên, có thêm các tiêu chí sau: </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pacing w:val="-8"/>
          <w:sz w:val="26"/>
          <w:szCs w:val="26"/>
        </w:rPr>
        <w:t xml:space="preserve">- </w:t>
      </w:r>
      <w:r w:rsidRPr="00B57C03">
        <w:rPr>
          <w:rFonts w:ascii="Times New Roman" w:hAnsi="Times New Roman"/>
          <w:color w:val="000000"/>
          <w:sz w:val="26"/>
          <w:szCs w:val="26"/>
        </w:rPr>
        <w:t xml:space="preserve">Nghiêm túc thực hiện cơ chế tự chủ, tự chịu trách nhiệm đối với đơn vị theo quy định; phân công nhiệm vụ, công việc cho VC, NLĐ của đơn vị đảm bảo hợp lý, đồng </w:t>
      </w:r>
      <w:r w:rsidRPr="00B57C03">
        <w:rPr>
          <w:rFonts w:ascii="Times New Roman" w:hAnsi="Times New Roman"/>
          <w:color w:val="000000"/>
          <w:sz w:val="26"/>
          <w:szCs w:val="26"/>
        </w:rPr>
        <w:lastRenderedPageBreak/>
        <w:t xml:space="preserve">đều, phát huy năng lực sở trường của từng cá nhân; triển khai thực hiện đúng đầy đủ các chế độ báo cáo đảm bảo đúng tiến độ về thời gian và chất lượng; </w:t>
      </w:r>
    </w:p>
    <w:p w:rsidR="00B57C03" w:rsidRPr="00250244" w:rsidRDefault="00B57C03" w:rsidP="00250244">
      <w:pPr>
        <w:spacing w:before="60" w:after="0" w:line="240" w:lineRule="auto"/>
        <w:ind w:firstLine="720"/>
        <w:jc w:val="both"/>
        <w:rPr>
          <w:rFonts w:ascii="Times New Roman" w:hAnsi="Times New Roman"/>
          <w:color w:val="000000" w:themeColor="text1"/>
          <w:sz w:val="26"/>
          <w:szCs w:val="26"/>
        </w:rPr>
      </w:pPr>
      <w:r w:rsidRPr="00250244">
        <w:rPr>
          <w:rFonts w:ascii="Times New Roman" w:hAnsi="Times New Roman"/>
          <w:color w:val="000000" w:themeColor="text1"/>
          <w:sz w:val="26"/>
          <w:szCs w:val="26"/>
        </w:rPr>
        <w:t xml:space="preserve">- Đơn vị được giao quản lý, điều hành phải hoàn thành từ 70% nhiệm vụ khối lượng công việc trở lên; triển khai thực hiện đúng đầy đủ các chế độ báo cáo đảm bảo đúng tiên độ về thời gian và chất lượng; Có </w:t>
      </w:r>
      <w:r w:rsidR="00250244" w:rsidRPr="00250244">
        <w:rPr>
          <w:rFonts w:ascii="Times New Roman" w:hAnsi="Times New Roman"/>
          <w:color w:val="000000" w:themeColor="text1"/>
          <w:sz w:val="26"/>
          <w:szCs w:val="26"/>
        </w:rPr>
        <w:t>7</w:t>
      </w:r>
      <w:r w:rsidR="000E7CE7" w:rsidRPr="00250244">
        <w:rPr>
          <w:rFonts w:ascii="Times New Roman" w:hAnsi="Times New Roman"/>
          <w:color w:val="000000" w:themeColor="text1"/>
          <w:sz w:val="26"/>
          <w:szCs w:val="26"/>
        </w:rPr>
        <w:t xml:space="preserve">0% </w:t>
      </w:r>
      <w:r w:rsidRPr="00250244">
        <w:rPr>
          <w:rFonts w:ascii="Times New Roman" w:hAnsi="Times New Roman"/>
          <w:color w:val="000000" w:themeColor="text1"/>
          <w:sz w:val="26"/>
          <w:szCs w:val="26"/>
        </w:rPr>
        <w:t>viên chức, người lao động tại đơn vị được đánh giá, phân loại ở mức hoàn thành nhiệm vụ.</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 Đối với viên chức, người lao động được cử đi học tập</w:t>
      </w:r>
    </w:p>
    <w:p w:rsidR="00B57C03" w:rsidRPr="00B57C03" w:rsidRDefault="00B57C03" w:rsidP="00B57C03">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4.1. Đối với viên chức, người lao động được cử đi học tập trong nước</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xml:space="preserve">Đạt đủ các tiêu chí chung quy định tại Điều </w:t>
      </w:r>
      <w:r w:rsidR="00A57F21">
        <w:rPr>
          <w:rFonts w:ascii="Times New Roman" w:hAnsi="Times New Roman"/>
          <w:color w:val="000000"/>
          <w:sz w:val="26"/>
          <w:szCs w:val="26"/>
          <w:lang w:val="pt-BR"/>
        </w:rPr>
        <w:t>1</w:t>
      </w:r>
      <w:r w:rsidRPr="00B57C03">
        <w:rPr>
          <w:rFonts w:ascii="Times New Roman" w:hAnsi="Times New Roman"/>
          <w:color w:val="000000"/>
          <w:sz w:val="26"/>
          <w:szCs w:val="26"/>
          <w:lang w:val="pt-BR"/>
        </w:rPr>
        <w:t>6 và khoản 1 của Điều 1</w:t>
      </w:r>
      <w:r w:rsidR="00A57F21">
        <w:rPr>
          <w:rFonts w:ascii="Times New Roman" w:hAnsi="Times New Roman"/>
          <w:color w:val="000000"/>
          <w:sz w:val="26"/>
          <w:szCs w:val="26"/>
          <w:lang w:val="pt-BR"/>
        </w:rPr>
        <w:t>9</w:t>
      </w:r>
      <w:r w:rsidRPr="00B57C03">
        <w:rPr>
          <w:rFonts w:ascii="Times New Roman" w:hAnsi="Times New Roman"/>
          <w:color w:val="000000"/>
          <w:sz w:val="26"/>
          <w:szCs w:val="26"/>
          <w:lang w:val="pt-BR"/>
        </w:rPr>
        <w:t xml:space="preserve"> Quy chế này và h</w:t>
      </w:r>
      <w:r w:rsidRPr="00B57C03">
        <w:rPr>
          <w:rFonts w:ascii="Times New Roman" w:hAnsi="Times New Roman"/>
          <w:color w:val="000000"/>
          <w:spacing w:val="-2"/>
          <w:sz w:val="26"/>
          <w:szCs w:val="26"/>
          <w:lang w:val="vi-VN"/>
        </w:rPr>
        <w:t>oàn thành nội dung, chương trình khoá đào tạo</w:t>
      </w:r>
      <w:r w:rsidRPr="00B57C03">
        <w:rPr>
          <w:rFonts w:ascii="Times New Roman" w:hAnsi="Times New Roman"/>
          <w:color w:val="000000"/>
          <w:spacing w:val="-2"/>
          <w:sz w:val="26"/>
          <w:szCs w:val="26"/>
        </w:rPr>
        <w:t xml:space="preserve"> </w:t>
      </w:r>
      <w:r w:rsidRPr="00B57C03">
        <w:rPr>
          <w:rFonts w:ascii="Times New Roman" w:hAnsi="Times New Roman"/>
          <w:color w:val="000000"/>
          <w:spacing w:val="-2"/>
          <w:sz w:val="26"/>
          <w:szCs w:val="26"/>
          <w:lang w:val="nl-NL"/>
        </w:rPr>
        <w:t>đúng hạn</w:t>
      </w:r>
      <w:r w:rsidRPr="00B57C03">
        <w:rPr>
          <w:rFonts w:ascii="Times New Roman" w:hAnsi="Times New Roman"/>
          <w:color w:val="000000"/>
          <w:spacing w:val="-6"/>
          <w:sz w:val="26"/>
          <w:szCs w:val="26"/>
          <w:lang w:val="nl-NL"/>
        </w:rPr>
        <w:t>.</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b/>
          <w:color w:val="000000"/>
          <w:sz w:val="26"/>
          <w:szCs w:val="26"/>
          <w:lang w:val="pt-BR"/>
        </w:rPr>
        <w:t>4.2</w:t>
      </w:r>
      <w:r w:rsidRPr="00B57C03">
        <w:rPr>
          <w:rFonts w:ascii="Times New Roman" w:hAnsi="Times New Roman"/>
          <w:color w:val="000000"/>
          <w:sz w:val="26"/>
          <w:szCs w:val="26"/>
          <w:lang w:val="pt-BR"/>
        </w:rPr>
        <w:t xml:space="preserve">. </w:t>
      </w:r>
      <w:r w:rsidRPr="00B57C03">
        <w:rPr>
          <w:rFonts w:ascii="Times New Roman" w:hAnsi="Times New Roman"/>
          <w:b/>
          <w:color w:val="000000"/>
          <w:sz w:val="26"/>
          <w:szCs w:val="26"/>
        </w:rPr>
        <w:t>Đối với viên chức, người lao động được cử đi học tập ngoài nước</w:t>
      </w:r>
    </w:p>
    <w:p w:rsidR="00B57C03" w:rsidRPr="00B57C03" w:rsidRDefault="00B57C03" w:rsidP="00B57C03">
      <w:pPr>
        <w:spacing w:before="60" w:after="0" w:line="240" w:lineRule="auto"/>
        <w:ind w:firstLine="720"/>
        <w:jc w:val="both"/>
        <w:rPr>
          <w:rFonts w:ascii="Times New Roman" w:hAnsi="Times New Roman"/>
          <w:b/>
          <w:color w:val="000000"/>
          <w:sz w:val="26"/>
          <w:szCs w:val="26"/>
          <w:lang w:val="pt-BR"/>
        </w:rPr>
      </w:pPr>
      <w:r w:rsidRPr="00B57C03">
        <w:rPr>
          <w:rFonts w:ascii="Times New Roman" w:hAnsi="Times New Roman"/>
          <w:color w:val="000000"/>
          <w:sz w:val="26"/>
          <w:szCs w:val="26"/>
          <w:lang w:val="pt-BR"/>
        </w:rPr>
        <w:t xml:space="preserve">Phải thực hiện đầy đủ các tiêu chí tại Điều </w:t>
      </w:r>
      <w:r w:rsidR="00A57F21">
        <w:rPr>
          <w:rFonts w:ascii="Times New Roman" w:hAnsi="Times New Roman"/>
          <w:color w:val="000000"/>
          <w:sz w:val="26"/>
          <w:szCs w:val="26"/>
          <w:lang w:val="pt-BR"/>
        </w:rPr>
        <w:t>1</w:t>
      </w:r>
      <w:r w:rsidRPr="00B57C03">
        <w:rPr>
          <w:rFonts w:ascii="Times New Roman" w:hAnsi="Times New Roman"/>
          <w:color w:val="000000"/>
          <w:sz w:val="26"/>
          <w:szCs w:val="26"/>
          <w:lang w:val="pt-BR"/>
        </w:rPr>
        <w:t xml:space="preserve">6 của Quy định này và </w:t>
      </w:r>
      <w:r w:rsidRPr="00B57C03">
        <w:rPr>
          <w:rFonts w:ascii="Times New Roman" w:hAnsi="Times New Roman"/>
          <w:color w:val="000000"/>
          <w:sz w:val="26"/>
          <w:szCs w:val="26"/>
          <w:lang w:val="nl-NL"/>
        </w:rPr>
        <w:t xml:space="preserve">chấp hành đầy đủ các quy định của cơ quan có liên quan, của Bộ Giáo dục và Đào tạo; Luật Ký kết, gia </w:t>
      </w:r>
      <w:r w:rsidRPr="00B57C03">
        <w:rPr>
          <w:rFonts w:ascii="Times New Roman" w:hAnsi="Times New Roman"/>
          <w:color w:val="000000"/>
          <w:spacing w:val="-6"/>
          <w:sz w:val="26"/>
          <w:szCs w:val="26"/>
          <w:lang w:val="nl-NL"/>
        </w:rPr>
        <w:t>nhập điều ước quốc tế, đáp ứng yêu cầu khác của chương trình hợp tác</w:t>
      </w:r>
      <w:r w:rsidRPr="00B57C03">
        <w:rPr>
          <w:rFonts w:ascii="Times New Roman" w:hAnsi="Times New Roman"/>
          <w:color w:val="000000"/>
          <w:sz w:val="26"/>
          <w:szCs w:val="26"/>
          <w:lang w:val="nl-NL"/>
        </w:rPr>
        <w:t xml:space="preserve"> và </w:t>
      </w:r>
      <w:r w:rsidRPr="00B57C03">
        <w:rPr>
          <w:rFonts w:ascii="Times New Roman" w:hAnsi="Times New Roman"/>
          <w:color w:val="000000"/>
          <w:sz w:val="26"/>
          <w:szCs w:val="26"/>
          <w:lang w:val="pt-BR"/>
        </w:rPr>
        <w:t xml:space="preserve">phải </w:t>
      </w:r>
      <w:r w:rsidRPr="00B57C03">
        <w:rPr>
          <w:rFonts w:ascii="Times New Roman" w:hAnsi="Times New Roman"/>
          <w:color w:val="000000"/>
          <w:spacing w:val="-2"/>
          <w:sz w:val="26"/>
          <w:szCs w:val="26"/>
        </w:rPr>
        <w:t>h</w:t>
      </w:r>
      <w:r w:rsidRPr="00B57C03">
        <w:rPr>
          <w:rFonts w:ascii="Times New Roman" w:hAnsi="Times New Roman"/>
          <w:color w:val="000000"/>
          <w:spacing w:val="-2"/>
          <w:sz w:val="26"/>
          <w:szCs w:val="26"/>
          <w:lang w:val="vi-VN"/>
        </w:rPr>
        <w:t>oàn thành nội dung, chương trình khoá đào tạo</w:t>
      </w:r>
      <w:r w:rsidRPr="00B57C03">
        <w:rPr>
          <w:rFonts w:ascii="Times New Roman" w:hAnsi="Times New Roman"/>
          <w:color w:val="000000"/>
          <w:spacing w:val="-2"/>
          <w:sz w:val="26"/>
          <w:szCs w:val="26"/>
        </w:rPr>
        <w:t xml:space="preserve"> </w:t>
      </w:r>
      <w:r w:rsidRPr="00B57C03">
        <w:rPr>
          <w:rFonts w:ascii="Times New Roman" w:hAnsi="Times New Roman"/>
          <w:color w:val="000000"/>
          <w:spacing w:val="-2"/>
          <w:sz w:val="26"/>
          <w:szCs w:val="26"/>
          <w:lang w:val="nl-NL"/>
        </w:rPr>
        <w:t>đúng hạn</w:t>
      </w:r>
      <w:r w:rsidRPr="00B57C03">
        <w:rPr>
          <w:rFonts w:ascii="Times New Roman" w:hAnsi="Times New Roman"/>
          <w:color w:val="000000"/>
          <w:sz w:val="26"/>
          <w:szCs w:val="26"/>
          <w:lang w:val="pt-BR"/>
        </w:rPr>
        <w:t>.</w:t>
      </w:r>
    </w:p>
    <w:p w:rsidR="00B57C03" w:rsidRPr="00B57C03" w:rsidRDefault="00B57C03" w:rsidP="00B57C03">
      <w:pPr>
        <w:spacing w:before="60" w:after="0" w:line="240" w:lineRule="auto"/>
        <w:ind w:firstLine="720"/>
        <w:jc w:val="both"/>
        <w:rPr>
          <w:rFonts w:ascii="Times New Roman" w:hAnsi="Times New Roman"/>
          <w:b/>
          <w:color w:val="000000"/>
          <w:spacing w:val="-6"/>
          <w:sz w:val="26"/>
          <w:szCs w:val="26"/>
          <w:lang w:val="pt-BR"/>
        </w:rPr>
      </w:pPr>
      <w:r w:rsidRPr="00B57C03">
        <w:rPr>
          <w:rFonts w:ascii="Times New Roman" w:hAnsi="Times New Roman"/>
          <w:b/>
          <w:color w:val="000000"/>
          <w:sz w:val="26"/>
          <w:szCs w:val="26"/>
          <w:lang w:val="pt-BR"/>
        </w:rPr>
        <w:t xml:space="preserve">Điều </w:t>
      </w:r>
      <w:r w:rsidR="00A57F21">
        <w:rPr>
          <w:rFonts w:ascii="Times New Roman" w:hAnsi="Times New Roman"/>
          <w:b/>
          <w:color w:val="000000"/>
          <w:sz w:val="26"/>
          <w:szCs w:val="26"/>
          <w:lang w:val="pt-BR"/>
        </w:rPr>
        <w:t>20</w:t>
      </w:r>
      <w:r w:rsidRPr="00B57C03">
        <w:rPr>
          <w:rFonts w:ascii="Times New Roman" w:hAnsi="Times New Roman"/>
          <w:b/>
          <w:color w:val="000000"/>
          <w:sz w:val="26"/>
          <w:szCs w:val="26"/>
          <w:lang w:val="pt-BR"/>
        </w:rPr>
        <w:t xml:space="preserve">. Nội dung tiêu chí </w:t>
      </w:r>
      <w:r w:rsidRPr="00B57C03">
        <w:rPr>
          <w:rFonts w:ascii="Times New Roman" w:hAnsi="Times New Roman"/>
          <w:b/>
          <w:color w:val="000000"/>
          <w:spacing w:val="-6"/>
          <w:sz w:val="26"/>
          <w:szCs w:val="26"/>
          <w:lang w:val="pt-BR"/>
        </w:rPr>
        <w:t>mức không hoàn thành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VC, NLĐ có một trong các tiêu chí sau đây thì phân loại đánh giá ở mức không hoàn thành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lang w:val="pt-BR"/>
        </w:rPr>
      </w:pPr>
      <w:r w:rsidRPr="00B57C03">
        <w:rPr>
          <w:rFonts w:ascii="Times New Roman" w:hAnsi="Times New Roman"/>
          <w:color w:val="000000"/>
          <w:sz w:val="26"/>
          <w:szCs w:val="26"/>
          <w:lang w:val="pt-BR"/>
        </w:rPr>
        <w:t>- Đạt mức phân loại lao động hàng năm loại D.</w:t>
      </w:r>
    </w:p>
    <w:p w:rsidR="00B57C03" w:rsidRPr="00B57C03" w:rsidRDefault="00B57C03" w:rsidP="00B57C03">
      <w:pPr>
        <w:spacing w:before="60" w:after="0" w:line="240" w:lineRule="auto"/>
        <w:ind w:firstLine="720"/>
        <w:jc w:val="both"/>
        <w:rPr>
          <w:rFonts w:ascii="Times New Roman" w:hAnsi="Times New Roman"/>
          <w:color w:val="FF0000"/>
          <w:spacing w:val="-10"/>
          <w:sz w:val="26"/>
          <w:szCs w:val="26"/>
        </w:rPr>
      </w:pPr>
      <w:r w:rsidRPr="00B57C03">
        <w:rPr>
          <w:rFonts w:ascii="Times New Roman" w:hAnsi="Times New Roman"/>
          <w:color w:val="FF0000"/>
          <w:sz w:val="26"/>
          <w:szCs w:val="26"/>
        </w:rPr>
        <w:t xml:space="preserve">- Hoàn thành dưới 70% nhiệm vụ, công việc (định mức) được giao. Đối với giảng </w:t>
      </w:r>
      <w:r w:rsidRPr="00B57C03">
        <w:rPr>
          <w:rFonts w:ascii="Times New Roman" w:hAnsi="Times New Roman"/>
          <w:color w:val="FF0000"/>
          <w:spacing w:val="-10"/>
          <w:sz w:val="26"/>
          <w:szCs w:val="26"/>
        </w:rPr>
        <w:t xml:space="preserve">viên không dạy đủ 50% số giờ trực tiếp đứng lớp hoặc không đạt đủ </w:t>
      </w:r>
      <w:r w:rsidR="00854D12">
        <w:rPr>
          <w:rFonts w:ascii="Times New Roman" w:hAnsi="Times New Roman"/>
          <w:color w:val="FF0000"/>
          <w:spacing w:val="-10"/>
          <w:sz w:val="26"/>
          <w:szCs w:val="26"/>
        </w:rPr>
        <w:t xml:space="preserve">50% </w:t>
      </w:r>
      <w:r w:rsidRPr="00B57C03">
        <w:rPr>
          <w:rFonts w:ascii="Times New Roman" w:hAnsi="Times New Roman"/>
          <w:color w:val="FF0000"/>
          <w:spacing w:val="-10"/>
          <w:sz w:val="26"/>
          <w:szCs w:val="26"/>
        </w:rPr>
        <w:t>số giờ định mức theo định;</w:t>
      </w:r>
      <w:r w:rsidRPr="00B57C03">
        <w:rPr>
          <w:rFonts w:ascii="Times New Roman" w:hAnsi="Times New Roman"/>
          <w:color w:val="FF0000"/>
          <w:sz w:val="26"/>
          <w:szCs w:val="26"/>
        </w:rPr>
        <w:t xml:space="preserve"> không nghiên cứu khoa học hoặc không đạt định mức nghiên cứu khoa học theo quy định. </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Kết quả giảng dạy có trên 35% sinh viên, học viên đạt dưới điểm trung bình;</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Để xảy ra thất thoát tài sản của Nhà trường trên 5.000.000 (năm triệu) đồng;</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FF0000"/>
          <w:sz w:val="26"/>
          <w:szCs w:val="26"/>
        </w:rPr>
        <w:t>- Không</w:t>
      </w:r>
      <w:r w:rsidRPr="00B57C03">
        <w:rPr>
          <w:rFonts w:ascii="Times New Roman" w:hAnsi="Times New Roman"/>
          <w:color w:val="000000"/>
          <w:sz w:val="26"/>
          <w:szCs w:val="26"/>
        </w:rPr>
        <w:t xml:space="preserve"> nghiêm túc chấp hành sự phân công công tác của người có thẩm quyền; thiếu tinh thần trách nhiệm trong thực hiện nhiệm vụ được giao;</w:t>
      </w:r>
    </w:p>
    <w:p w:rsidR="00B57C03" w:rsidRPr="00B57C03" w:rsidRDefault="000E7CE7" w:rsidP="00B57C03">
      <w:pPr>
        <w:spacing w:before="60"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w:t>
      </w:r>
      <w:r w:rsidR="00B57C03" w:rsidRPr="00B57C03">
        <w:rPr>
          <w:rFonts w:ascii="Times New Roman" w:hAnsi="Times New Roman"/>
          <w:color w:val="000000"/>
          <w:sz w:val="26"/>
          <w:szCs w:val="26"/>
        </w:rPr>
        <w:t>Vi phạm về thực hiện quy định của Nhà trường bị nhắc nhở tại hội nghị giao ban tới 2 lần;</w:t>
      </w:r>
    </w:p>
    <w:p w:rsidR="00B57C03" w:rsidRPr="00B57C03" w:rsidRDefault="000E7CE7" w:rsidP="00B57C03">
      <w:pPr>
        <w:spacing w:before="60" w:after="0" w:line="240" w:lineRule="auto"/>
        <w:ind w:firstLine="720"/>
        <w:jc w:val="both"/>
        <w:rPr>
          <w:rFonts w:ascii="Times New Roman" w:hAnsi="Times New Roman"/>
          <w:color w:val="000000"/>
          <w:spacing w:val="-6"/>
          <w:sz w:val="26"/>
          <w:szCs w:val="26"/>
        </w:rPr>
      </w:pPr>
      <w:r>
        <w:rPr>
          <w:rFonts w:ascii="Times New Roman" w:hAnsi="Times New Roman"/>
          <w:color w:val="000000"/>
          <w:spacing w:val="-6"/>
          <w:sz w:val="26"/>
          <w:szCs w:val="26"/>
        </w:rPr>
        <w:t>-</w:t>
      </w:r>
      <w:r w:rsidR="00B57C03" w:rsidRPr="00B57C03">
        <w:rPr>
          <w:rFonts w:ascii="Times New Roman" w:hAnsi="Times New Roman"/>
          <w:color w:val="000000"/>
          <w:spacing w:val="-6"/>
          <w:sz w:val="26"/>
          <w:szCs w:val="26"/>
        </w:rPr>
        <w:t>Thực hiện công việc, nhiệm vụ không đạt yêu cầu</w:t>
      </w:r>
      <w:r w:rsidR="00B57C03" w:rsidRPr="00B57C03">
        <w:rPr>
          <w:rFonts w:ascii="Times New Roman" w:hAnsi="Times New Roman"/>
          <w:i/>
          <w:color w:val="000000"/>
          <w:spacing w:val="-6"/>
          <w:sz w:val="26"/>
          <w:szCs w:val="26"/>
          <w:shd w:val="clear" w:color="auto" w:fill="FFFFFF"/>
          <w:lang w:eastAsia="vi-VN"/>
        </w:rPr>
        <w:t xml:space="preserve"> </w:t>
      </w:r>
      <w:r w:rsidR="00B57C03" w:rsidRPr="00B57C03">
        <w:rPr>
          <w:rFonts w:ascii="Times New Roman" w:hAnsi="Times New Roman"/>
          <w:color w:val="000000"/>
          <w:spacing w:val="-6"/>
          <w:sz w:val="26"/>
          <w:szCs w:val="26"/>
        </w:rPr>
        <w:t>(có biên bản, hoặc minh chứng);</w:t>
      </w:r>
    </w:p>
    <w:p w:rsidR="00B57C03" w:rsidRPr="00B57C03" w:rsidRDefault="000E7CE7" w:rsidP="00B57C03">
      <w:pPr>
        <w:spacing w:before="60" w:after="0" w:line="240" w:lineRule="auto"/>
        <w:ind w:firstLine="720"/>
        <w:jc w:val="both"/>
        <w:rPr>
          <w:rFonts w:ascii="Times New Roman" w:hAnsi="Times New Roman"/>
          <w:color w:val="000000"/>
          <w:spacing w:val="-12"/>
          <w:sz w:val="26"/>
          <w:szCs w:val="26"/>
        </w:rPr>
      </w:pPr>
      <w:r>
        <w:rPr>
          <w:rFonts w:ascii="Times New Roman" w:hAnsi="Times New Roman"/>
          <w:color w:val="000000"/>
          <w:spacing w:val="-12"/>
          <w:sz w:val="26"/>
          <w:szCs w:val="26"/>
        </w:rPr>
        <w:t>-</w:t>
      </w:r>
      <w:r w:rsidR="00B57C03" w:rsidRPr="00B57C03">
        <w:rPr>
          <w:rFonts w:ascii="Times New Roman" w:hAnsi="Times New Roman"/>
          <w:color w:val="000000"/>
          <w:spacing w:val="-12"/>
          <w:sz w:val="26"/>
          <w:szCs w:val="26"/>
        </w:rPr>
        <w:t>Vi phạm quy trình, quy định chuyên môn, nghiệp vụ (có biên bản, hoặc minh chứng);</w:t>
      </w:r>
    </w:p>
    <w:p w:rsidR="00B57C03" w:rsidRPr="00B57C03" w:rsidRDefault="000E7CE7" w:rsidP="00B57C03">
      <w:pPr>
        <w:spacing w:before="60" w:after="0" w:line="240" w:lineRule="auto"/>
        <w:ind w:firstLine="720"/>
        <w:jc w:val="both"/>
        <w:rPr>
          <w:rFonts w:ascii="Times New Roman" w:hAnsi="Times New Roman"/>
          <w:color w:val="000000"/>
          <w:spacing w:val="-6"/>
          <w:sz w:val="26"/>
          <w:szCs w:val="26"/>
        </w:rPr>
      </w:pPr>
      <w:r>
        <w:rPr>
          <w:rFonts w:ascii="Times New Roman" w:hAnsi="Times New Roman"/>
          <w:color w:val="000000"/>
          <w:spacing w:val="-6"/>
          <w:sz w:val="26"/>
          <w:szCs w:val="26"/>
        </w:rPr>
        <w:t>-</w:t>
      </w:r>
      <w:r w:rsidR="00B57C03" w:rsidRPr="00B57C03">
        <w:rPr>
          <w:rFonts w:ascii="Times New Roman" w:hAnsi="Times New Roman"/>
          <w:color w:val="000000"/>
          <w:spacing w:val="-6"/>
          <w:sz w:val="26"/>
          <w:szCs w:val="26"/>
        </w:rPr>
        <w:t>Vi phạm quy tắc ứng xử, đạo đức nghề nghiệp, gây phiền hà, sách nhiễu với nhân dân, với mọi người và người học đến mức phải xử lý kỷ luật (có biên bản, hoặc minh chứng);</w:t>
      </w:r>
    </w:p>
    <w:p w:rsidR="00B57C03" w:rsidRPr="00B57C03" w:rsidRDefault="00B57C03" w:rsidP="00B57C03">
      <w:pPr>
        <w:spacing w:before="60" w:after="0" w:line="240" w:lineRule="auto"/>
        <w:ind w:firstLine="720"/>
        <w:jc w:val="both"/>
        <w:rPr>
          <w:rFonts w:ascii="Times New Roman" w:hAnsi="Times New Roman"/>
          <w:color w:val="000000"/>
          <w:spacing w:val="-20"/>
          <w:sz w:val="26"/>
          <w:szCs w:val="26"/>
        </w:rPr>
      </w:pPr>
      <w:r w:rsidRPr="00B57C03">
        <w:rPr>
          <w:rFonts w:ascii="Times New Roman" w:hAnsi="Times New Roman"/>
          <w:color w:val="000000"/>
          <w:sz w:val="26"/>
          <w:szCs w:val="26"/>
        </w:rPr>
        <w:t xml:space="preserve">- Có hành vi chia rẽ nội bộ, gây mất đoàn kết tại Nhà trường, đơn vị; </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 xml:space="preserve">- </w:t>
      </w:r>
      <w:r w:rsidRPr="00B57C03">
        <w:rPr>
          <w:rFonts w:ascii="Times New Roman" w:hAnsi="Times New Roman"/>
          <w:color w:val="000000"/>
          <w:spacing w:val="-8"/>
          <w:sz w:val="26"/>
          <w:szCs w:val="26"/>
        </w:rPr>
        <w:t xml:space="preserve">Không có tinh thần phối hợp với đồng nghiệp, cơ quan, đơn vị có liên quan trong quá trình thực hiện nhiệm vụ để ảnh hưởng đến kết quả hoạt động của đơn vị, Nhà trường </w:t>
      </w:r>
      <w:r w:rsidRPr="00B57C03">
        <w:rPr>
          <w:rFonts w:ascii="Times New Roman" w:hAnsi="Times New Roman"/>
          <w:color w:val="000000"/>
          <w:sz w:val="26"/>
          <w:szCs w:val="26"/>
        </w:rPr>
        <w:t>(có biên bản, hoặc minh chứng);</w:t>
      </w:r>
    </w:p>
    <w:p w:rsidR="00B57C03" w:rsidRPr="00B57C03" w:rsidRDefault="00B57C03" w:rsidP="00B57C03">
      <w:pPr>
        <w:spacing w:before="60" w:after="0" w:line="240" w:lineRule="auto"/>
        <w:ind w:firstLine="720"/>
        <w:jc w:val="both"/>
        <w:rPr>
          <w:rFonts w:ascii="Times New Roman" w:hAnsi="Times New Roman"/>
          <w:color w:val="000000"/>
          <w:spacing w:val="-10"/>
          <w:sz w:val="26"/>
          <w:szCs w:val="26"/>
        </w:rPr>
      </w:pPr>
      <w:r w:rsidRPr="00B57C03">
        <w:rPr>
          <w:rFonts w:ascii="Times New Roman" w:hAnsi="Times New Roman"/>
          <w:color w:val="000000"/>
          <w:spacing w:val="-10"/>
          <w:sz w:val="26"/>
          <w:szCs w:val="26"/>
        </w:rPr>
        <w:t>- Vi phạm kỷ luật, vi phạm pháp luật đến mức phải xử lý kỷ luật.</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pacing w:val="-10"/>
          <w:sz w:val="26"/>
          <w:szCs w:val="26"/>
        </w:rPr>
        <w:t>- Đối với viên chức, NLĐ được cử đi học tập trong và ngoài nước không hoàn thành chương trình đào tạo hoặc tự ý bỏ học không có lý do; vi phạm kỷ luật tại cơ sở đào tạo</w:t>
      </w:r>
      <w:r w:rsidRPr="00B57C03">
        <w:rPr>
          <w:rFonts w:ascii="Times New Roman" w:hAnsi="Times New Roman"/>
          <w:b/>
          <w:color w:val="000000"/>
          <w:spacing w:val="-10"/>
          <w:sz w:val="26"/>
          <w:szCs w:val="26"/>
        </w:rPr>
        <w:t xml:space="preserve"> </w:t>
      </w:r>
      <w:r w:rsidRPr="00B57C03">
        <w:rPr>
          <w:rFonts w:ascii="Times New Roman" w:hAnsi="Times New Roman"/>
          <w:color w:val="000000"/>
          <w:sz w:val="26"/>
          <w:szCs w:val="26"/>
        </w:rPr>
        <w:t>(có biên bản, hoặc minh chứng);</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Đối với viên chức quản lý, ngoài tiêu chí quy định trên, nếu có một trong các tiêu chí sau, thì đánh giá, phân loại ở mức không hoàn thành nhiệm vụ:</w:t>
      </w:r>
    </w:p>
    <w:p w:rsidR="00B57C03" w:rsidRPr="00B57C03" w:rsidRDefault="00B57C03" w:rsidP="00B57C03">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lastRenderedPageBreak/>
        <w:t>- Việc quản lý, điều hành thực hiện công việc hạn chế, không đạt hiệu quả, không đáp ứng yêu cầu công việc; để đơn vị nội bộ mất đoàn kết (có biên bản, hoặc minh chứng bị nhắc nhở tại hội nghị giao ban 3 lần);</w:t>
      </w:r>
    </w:p>
    <w:p w:rsidR="000E7CE7" w:rsidRPr="00BF49DD" w:rsidRDefault="00B57C03" w:rsidP="00BF49DD">
      <w:pPr>
        <w:spacing w:before="60" w:after="0" w:line="240" w:lineRule="auto"/>
        <w:ind w:firstLine="720"/>
        <w:jc w:val="both"/>
        <w:rPr>
          <w:rStyle w:val="Strong"/>
          <w:rFonts w:ascii="Times New Roman" w:hAnsi="Times New Roman"/>
          <w:b w:val="0"/>
          <w:bCs w:val="0"/>
          <w:color w:val="000000"/>
          <w:sz w:val="26"/>
          <w:szCs w:val="26"/>
        </w:rPr>
      </w:pPr>
      <w:r w:rsidRPr="00B57C03">
        <w:rPr>
          <w:rFonts w:ascii="Times New Roman" w:hAnsi="Times New Roman"/>
          <w:color w:val="000000"/>
          <w:sz w:val="26"/>
          <w:szCs w:val="26"/>
        </w:rPr>
        <w:t>- Đơn vị được giao quản lý, điều hành hoàn thành dưới 70% khối lượng công việc; Phân công nhiệm vụ, công việc cho VC, NLĐ của đơn vị không hợp lý, đồng đều, dẫn đến tình trạng có VC, NLĐ thiếu định mứ</w:t>
      </w:r>
      <w:r w:rsidR="00854D12">
        <w:rPr>
          <w:rFonts w:ascii="Times New Roman" w:hAnsi="Times New Roman"/>
          <w:color w:val="000000"/>
          <w:sz w:val="26"/>
          <w:szCs w:val="26"/>
        </w:rPr>
        <w:t xml:space="preserve">c, có VC, </w:t>
      </w:r>
      <w:r w:rsidRPr="00B57C03">
        <w:rPr>
          <w:rFonts w:ascii="Times New Roman" w:hAnsi="Times New Roman"/>
          <w:color w:val="000000"/>
          <w:sz w:val="26"/>
          <w:szCs w:val="26"/>
        </w:rPr>
        <w:t>NLĐ thừa định mức; có trên 30% viên chức, người lao động được đánh giá, xếp loại ở mức không hoàn thành nhiệm vụ.</w:t>
      </w:r>
    </w:p>
    <w:p w:rsidR="00ED5753" w:rsidRDefault="00ED5753" w:rsidP="00ED5753">
      <w:pPr>
        <w:pStyle w:val="NormalWeb"/>
        <w:shd w:val="clear" w:color="auto" w:fill="FFFFFF"/>
        <w:spacing w:before="0" w:beforeAutospacing="0" w:after="0" w:afterAutospacing="0"/>
        <w:jc w:val="center"/>
        <w:rPr>
          <w:rStyle w:val="Strong"/>
          <w:color w:val="C00000"/>
          <w:sz w:val="26"/>
          <w:szCs w:val="26"/>
        </w:rPr>
      </w:pPr>
      <w:r>
        <w:rPr>
          <w:rStyle w:val="Strong"/>
          <w:color w:val="C00000"/>
          <w:sz w:val="26"/>
          <w:szCs w:val="26"/>
        </w:rPr>
        <w:t>Chương V</w:t>
      </w:r>
      <w:r w:rsidRPr="00ED5753">
        <w:rPr>
          <w:b/>
          <w:bCs/>
          <w:color w:val="C00000"/>
          <w:sz w:val="26"/>
          <w:szCs w:val="26"/>
        </w:rPr>
        <w:br/>
      </w:r>
      <w:r>
        <w:rPr>
          <w:rStyle w:val="Strong"/>
          <w:color w:val="C00000"/>
          <w:sz w:val="26"/>
          <w:szCs w:val="26"/>
        </w:rPr>
        <w:t>ĐÁNH GIÁ, XẾP LOẠI TẬP THỂ</w:t>
      </w:r>
    </w:p>
    <w:p w:rsidR="000E7CE7" w:rsidRPr="00ED5753" w:rsidRDefault="000E7CE7" w:rsidP="00ED5753">
      <w:pPr>
        <w:pStyle w:val="NormalWeb"/>
        <w:shd w:val="clear" w:color="auto" w:fill="FFFFFF"/>
        <w:spacing w:before="0" w:beforeAutospacing="0" w:after="0" w:afterAutospacing="0"/>
        <w:jc w:val="center"/>
        <w:rPr>
          <w:color w:val="C00000"/>
          <w:sz w:val="26"/>
          <w:szCs w:val="26"/>
        </w:rPr>
      </w:pPr>
    </w:p>
    <w:p w:rsidR="00B57C03" w:rsidRPr="00ED5753" w:rsidRDefault="00B57C03" w:rsidP="00ED5753">
      <w:pPr>
        <w:spacing w:before="60" w:after="0" w:line="240" w:lineRule="auto"/>
        <w:ind w:firstLine="720"/>
        <w:contextualSpacing/>
        <w:jc w:val="both"/>
        <w:rPr>
          <w:rFonts w:ascii="Times New Roman" w:hAnsi="Times New Roman"/>
          <w:b/>
          <w:color w:val="C00000"/>
          <w:sz w:val="26"/>
          <w:szCs w:val="26"/>
        </w:rPr>
      </w:pPr>
      <w:r w:rsidRPr="00ED5753">
        <w:rPr>
          <w:rFonts w:ascii="Times New Roman" w:hAnsi="Times New Roman"/>
          <w:b/>
          <w:color w:val="C00000"/>
          <w:sz w:val="26"/>
          <w:szCs w:val="26"/>
        </w:rPr>
        <w:t xml:space="preserve">Điều </w:t>
      </w:r>
      <w:r w:rsidR="00854D12">
        <w:rPr>
          <w:rFonts w:ascii="Times New Roman" w:hAnsi="Times New Roman"/>
          <w:b/>
          <w:color w:val="C00000"/>
          <w:sz w:val="26"/>
          <w:szCs w:val="26"/>
        </w:rPr>
        <w:t>2</w:t>
      </w:r>
      <w:r w:rsidR="00250244">
        <w:rPr>
          <w:rFonts w:ascii="Times New Roman" w:hAnsi="Times New Roman"/>
          <w:b/>
          <w:color w:val="C00000"/>
          <w:sz w:val="26"/>
          <w:szCs w:val="26"/>
        </w:rPr>
        <w:t>1</w:t>
      </w:r>
      <w:r w:rsidRPr="00ED5753">
        <w:rPr>
          <w:rFonts w:ascii="Times New Roman" w:hAnsi="Times New Roman"/>
          <w:b/>
          <w:color w:val="C00000"/>
          <w:sz w:val="26"/>
          <w:szCs w:val="26"/>
        </w:rPr>
        <w:t>. Nội dung tiêu chí đánh giá tập thể</w:t>
      </w:r>
      <w:r w:rsidR="00ED5753" w:rsidRPr="00ED5753">
        <w:rPr>
          <w:rFonts w:ascii="Times New Roman" w:hAnsi="Times New Roman"/>
          <w:b/>
          <w:color w:val="C00000"/>
          <w:sz w:val="26"/>
          <w:szCs w:val="26"/>
        </w:rPr>
        <w:t xml:space="preserve"> hoàn thành xuất sắc nhiệm vụ</w:t>
      </w:r>
    </w:p>
    <w:p w:rsidR="00B57C03" w:rsidRPr="00ED5753" w:rsidRDefault="00B57C03" w:rsidP="00ED5753">
      <w:pPr>
        <w:pStyle w:val="ListParagraph"/>
        <w:numPr>
          <w:ilvl w:val="0"/>
          <w:numId w:val="5"/>
        </w:numPr>
        <w:spacing w:before="60" w:after="0" w:line="240" w:lineRule="auto"/>
        <w:jc w:val="both"/>
        <w:rPr>
          <w:rFonts w:ascii="Times New Roman" w:hAnsi="Times New Roman"/>
          <w:color w:val="C00000"/>
          <w:sz w:val="26"/>
          <w:szCs w:val="26"/>
        </w:rPr>
      </w:pPr>
      <w:r w:rsidRPr="00ED5753">
        <w:rPr>
          <w:rFonts w:ascii="Times New Roman" w:hAnsi="Times New Roman" w:cs="Calibri"/>
          <w:color w:val="C00000"/>
          <w:sz w:val="26"/>
          <w:szCs w:val="26"/>
        </w:rPr>
        <w:t>Đơ</w:t>
      </w:r>
      <w:r w:rsidRPr="00ED5753">
        <w:rPr>
          <w:rFonts w:ascii="Times New Roman" w:hAnsi="Times New Roman"/>
          <w:color w:val="C00000"/>
          <w:sz w:val="26"/>
          <w:szCs w:val="26"/>
        </w:rPr>
        <w:t xml:space="preserve">n vị hoàn thành 100% công việc được phân công một cách có hiệu quả theo kế hoạch xây dựng đầu năm học, trong đó có ít nhất 50% công việc hoàn thành vượt kế hoạch. </w:t>
      </w:r>
    </w:p>
    <w:p w:rsidR="00B57C03" w:rsidRPr="00ED5753" w:rsidRDefault="00B57C03" w:rsidP="00B57C03">
      <w:pPr>
        <w:numPr>
          <w:ilvl w:val="0"/>
          <w:numId w:val="5"/>
        </w:numPr>
        <w:spacing w:before="60" w:after="0" w:line="240" w:lineRule="auto"/>
        <w:contextualSpacing/>
        <w:jc w:val="both"/>
        <w:rPr>
          <w:rFonts w:ascii="Times New Roman" w:hAnsi="Times New Roman"/>
          <w:color w:val="C00000"/>
          <w:sz w:val="26"/>
          <w:szCs w:val="26"/>
        </w:rPr>
      </w:pPr>
      <w:r w:rsidRPr="00ED5753">
        <w:rPr>
          <w:rFonts w:ascii="Times New Roman" w:hAnsi="Times New Roman"/>
          <w:color w:val="C00000"/>
          <w:sz w:val="26"/>
          <w:szCs w:val="26"/>
        </w:rPr>
        <w:t xml:space="preserve">Hoàn thành </w:t>
      </w:r>
      <w:r w:rsidR="00854D12">
        <w:rPr>
          <w:rFonts w:ascii="Times New Roman" w:hAnsi="Times New Roman"/>
          <w:color w:val="C00000"/>
          <w:sz w:val="26"/>
          <w:szCs w:val="26"/>
        </w:rPr>
        <w:t>xuất sắc</w:t>
      </w:r>
      <w:r w:rsidRPr="00ED5753">
        <w:rPr>
          <w:rFonts w:ascii="Times New Roman" w:hAnsi="Times New Roman"/>
          <w:color w:val="C00000"/>
          <w:sz w:val="26"/>
          <w:szCs w:val="26"/>
        </w:rPr>
        <w:t xml:space="preserve"> các công việc đột xuất.  </w:t>
      </w:r>
    </w:p>
    <w:p w:rsidR="00B57C03" w:rsidRPr="00ED5753" w:rsidRDefault="00B57C03" w:rsidP="00B57C03">
      <w:pPr>
        <w:numPr>
          <w:ilvl w:val="0"/>
          <w:numId w:val="5"/>
        </w:numPr>
        <w:spacing w:before="60" w:after="0" w:line="240" w:lineRule="auto"/>
        <w:contextualSpacing/>
        <w:jc w:val="both"/>
        <w:rPr>
          <w:rFonts w:ascii="Times New Roman" w:hAnsi="Times New Roman"/>
          <w:color w:val="C00000"/>
          <w:spacing w:val="-2"/>
          <w:sz w:val="26"/>
          <w:szCs w:val="26"/>
        </w:rPr>
      </w:pPr>
      <w:r w:rsidRPr="00ED5753">
        <w:rPr>
          <w:rFonts w:ascii="Times New Roman" w:hAnsi="Times New Roman"/>
          <w:color w:val="C00000"/>
          <w:spacing w:val="-2"/>
          <w:sz w:val="26"/>
          <w:szCs w:val="26"/>
        </w:rPr>
        <w:t xml:space="preserve">Tập thể nội bộ đoàn kết, tinh thần phối hợp, hợp tác cao; tham gia (hoặc phản hồi) đầy đủ về việc đóng góp ý kiến cho các văn bản phạm quy của Nhà trường, của Bộ. </w:t>
      </w:r>
    </w:p>
    <w:p w:rsidR="00B57C03" w:rsidRPr="00ED5753" w:rsidRDefault="00B57C03" w:rsidP="00B57C03">
      <w:pPr>
        <w:numPr>
          <w:ilvl w:val="0"/>
          <w:numId w:val="5"/>
        </w:numPr>
        <w:spacing w:before="60" w:after="0" w:line="240" w:lineRule="auto"/>
        <w:contextualSpacing/>
        <w:jc w:val="both"/>
        <w:rPr>
          <w:rFonts w:ascii="Times New Roman" w:hAnsi="Times New Roman"/>
          <w:color w:val="C00000"/>
          <w:sz w:val="26"/>
          <w:szCs w:val="26"/>
        </w:rPr>
      </w:pPr>
      <w:r w:rsidRPr="00ED5753">
        <w:rPr>
          <w:rFonts w:ascii="Times New Roman" w:hAnsi="Times New Roman"/>
          <w:color w:val="C00000"/>
          <w:sz w:val="26"/>
          <w:szCs w:val="26"/>
        </w:rPr>
        <w:t>Có trên</w:t>
      </w:r>
      <w:r w:rsidR="00250244">
        <w:rPr>
          <w:rFonts w:ascii="Times New Roman" w:hAnsi="Times New Roman"/>
          <w:color w:val="C00000"/>
          <w:sz w:val="26"/>
          <w:szCs w:val="26"/>
        </w:rPr>
        <w:t xml:space="preserve"> </w:t>
      </w:r>
      <w:r w:rsidR="00BF49DD">
        <w:rPr>
          <w:rFonts w:ascii="Times New Roman" w:hAnsi="Times New Roman"/>
          <w:color w:val="C00000"/>
          <w:sz w:val="26"/>
          <w:szCs w:val="26"/>
        </w:rPr>
        <w:t>7</w:t>
      </w:r>
      <w:r w:rsidRPr="00ED5753">
        <w:rPr>
          <w:rFonts w:ascii="Times New Roman" w:hAnsi="Times New Roman"/>
          <w:color w:val="C00000"/>
          <w:sz w:val="26"/>
          <w:szCs w:val="26"/>
        </w:rPr>
        <w:t xml:space="preserve">0% cá nhân trong tập thể được xếp loại hoàn thành xuất sắc và hoàn thành tốt nhiệm vụ trở lên; không có cá nhân bị xếp loại không hoàn thành nhiệm vụ hoặc bị kỷ luật từ hình thức khiển trách trở lên. </w:t>
      </w:r>
    </w:p>
    <w:p w:rsidR="00ED5753" w:rsidRPr="00ED5753" w:rsidRDefault="00ED5753" w:rsidP="00ED5753">
      <w:pPr>
        <w:spacing w:before="60" w:after="0" w:line="240" w:lineRule="auto"/>
        <w:ind w:left="360" w:firstLine="360"/>
        <w:contextualSpacing/>
        <w:jc w:val="both"/>
        <w:rPr>
          <w:rFonts w:ascii="Times New Roman" w:hAnsi="Times New Roman"/>
          <w:b/>
          <w:color w:val="C00000"/>
          <w:sz w:val="26"/>
          <w:szCs w:val="26"/>
        </w:rPr>
      </w:pPr>
      <w:r w:rsidRPr="00ED5753">
        <w:rPr>
          <w:rFonts w:ascii="Times New Roman" w:hAnsi="Times New Roman"/>
          <w:b/>
          <w:color w:val="C00000"/>
          <w:sz w:val="26"/>
          <w:szCs w:val="26"/>
        </w:rPr>
        <w:t xml:space="preserve">Điều </w:t>
      </w:r>
      <w:r w:rsidR="00854D12">
        <w:rPr>
          <w:rFonts w:ascii="Times New Roman" w:hAnsi="Times New Roman"/>
          <w:b/>
          <w:color w:val="C00000"/>
          <w:sz w:val="26"/>
          <w:szCs w:val="26"/>
        </w:rPr>
        <w:t>2</w:t>
      </w:r>
      <w:r w:rsidR="00250244">
        <w:rPr>
          <w:rFonts w:ascii="Times New Roman" w:hAnsi="Times New Roman"/>
          <w:b/>
          <w:color w:val="C00000"/>
          <w:sz w:val="26"/>
          <w:szCs w:val="26"/>
        </w:rPr>
        <w:t>2</w:t>
      </w:r>
      <w:r w:rsidRPr="00ED5753">
        <w:rPr>
          <w:rFonts w:ascii="Times New Roman" w:hAnsi="Times New Roman"/>
          <w:b/>
          <w:color w:val="C00000"/>
          <w:sz w:val="26"/>
          <w:szCs w:val="26"/>
        </w:rPr>
        <w:t>. Nội dung tiêu chí đánh giá tập thể hoàn thành tôt nhiệm vụ</w:t>
      </w:r>
    </w:p>
    <w:p w:rsidR="00B57C03" w:rsidRPr="00ED5753" w:rsidRDefault="00B57C03" w:rsidP="00ED5753">
      <w:pPr>
        <w:pStyle w:val="ListParagraph"/>
        <w:numPr>
          <w:ilvl w:val="0"/>
          <w:numId w:val="5"/>
        </w:numPr>
        <w:spacing w:before="60" w:after="0" w:line="240" w:lineRule="auto"/>
        <w:jc w:val="both"/>
        <w:rPr>
          <w:rFonts w:ascii="Times New Roman" w:hAnsi="Times New Roman"/>
          <w:color w:val="C00000"/>
          <w:sz w:val="26"/>
          <w:szCs w:val="26"/>
        </w:rPr>
      </w:pPr>
      <w:r w:rsidRPr="00ED5753">
        <w:rPr>
          <w:rFonts w:ascii="Times New Roman" w:hAnsi="Times New Roman" w:cs="Calibri"/>
          <w:color w:val="C00000"/>
          <w:sz w:val="26"/>
          <w:szCs w:val="26"/>
        </w:rPr>
        <w:t>Đơ</w:t>
      </w:r>
      <w:r w:rsidRPr="00ED5753">
        <w:rPr>
          <w:rFonts w:ascii="Times New Roman" w:hAnsi="Times New Roman"/>
          <w:color w:val="C00000"/>
          <w:sz w:val="26"/>
          <w:szCs w:val="26"/>
        </w:rPr>
        <w:t xml:space="preserve">n vị hoàn thành </w:t>
      </w:r>
      <w:r w:rsidR="00854D12">
        <w:rPr>
          <w:rFonts w:ascii="Times New Roman" w:hAnsi="Times New Roman"/>
          <w:color w:val="C00000"/>
          <w:sz w:val="26"/>
          <w:szCs w:val="26"/>
        </w:rPr>
        <w:t>9</w:t>
      </w:r>
      <w:r w:rsidRPr="00ED5753">
        <w:rPr>
          <w:rFonts w:ascii="Times New Roman" w:hAnsi="Times New Roman"/>
          <w:color w:val="C00000"/>
          <w:sz w:val="26"/>
          <w:szCs w:val="26"/>
        </w:rPr>
        <w:t>0% công việc được phân công một cách có hiệu quả theo kế hoạch xây dựng đầu năm họ</w:t>
      </w:r>
      <w:r w:rsidR="00854D12">
        <w:rPr>
          <w:rFonts w:ascii="Times New Roman" w:hAnsi="Times New Roman"/>
          <w:color w:val="C00000"/>
          <w:sz w:val="26"/>
          <w:szCs w:val="26"/>
        </w:rPr>
        <w:t>c</w:t>
      </w:r>
    </w:p>
    <w:p w:rsidR="00B57C03" w:rsidRPr="00ED5753" w:rsidRDefault="00B57C03" w:rsidP="00B57C03">
      <w:pPr>
        <w:numPr>
          <w:ilvl w:val="0"/>
          <w:numId w:val="5"/>
        </w:numPr>
        <w:spacing w:before="60" w:after="0" w:line="240" w:lineRule="auto"/>
        <w:contextualSpacing/>
        <w:jc w:val="both"/>
        <w:rPr>
          <w:rFonts w:ascii="Times New Roman" w:hAnsi="Times New Roman"/>
          <w:color w:val="C00000"/>
          <w:sz w:val="26"/>
          <w:szCs w:val="26"/>
        </w:rPr>
      </w:pPr>
      <w:r w:rsidRPr="00ED5753">
        <w:rPr>
          <w:rFonts w:ascii="Times New Roman" w:hAnsi="Times New Roman"/>
          <w:color w:val="C00000"/>
          <w:sz w:val="26"/>
          <w:szCs w:val="26"/>
        </w:rPr>
        <w:t>Ho</w:t>
      </w:r>
      <w:r w:rsidRPr="00ED5753">
        <w:rPr>
          <w:rFonts w:ascii="Times New Roman" w:hAnsi="Times New Roman" w:cs="Calibri"/>
          <w:color w:val="C00000"/>
          <w:sz w:val="26"/>
          <w:szCs w:val="26"/>
        </w:rPr>
        <w:t>à</w:t>
      </w:r>
      <w:r w:rsidRPr="00ED5753">
        <w:rPr>
          <w:rFonts w:ascii="Times New Roman" w:hAnsi="Times New Roman"/>
          <w:color w:val="C00000"/>
          <w:sz w:val="26"/>
          <w:szCs w:val="26"/>
        </w:rPr>
        <w:t>n th</w:t>
      </w:r>
      <w:r w:rsidRPr="00ED5753">
        <w:rPr>
          <w:rFonts w:ascii="Times New Roman" w:hAnsi="Times New Roman" w:cs="Calibri"/>
          <w:color w:val="C00000"/>
          <w:sz w:val="26"/>
          <w:szCs w:val="26"/>
        </w:rPr>
        <w:t>à</w:t>
      </w:r>
      <w:r w:rsidRPr="00ED5753">
        <w:rPr>
          <w:rFonts w:ascii="Times New Roman" w:hAnsi="Times New Roman"/>
          <w:color w:val="C00000"/>
          <w:sz w:val="26"/>
          <w:szCs w:val="26"/>
        </w:rPr>
        <w:t xml:space="preserve">nh </w:t>
      </w:r>
      <w:r w:rsidRPr="00ED5753">
        <w:rPr>
          <w:rFonts w:ascii="Times New Roman" w:hAnsi="Times New Roman" w:cs="Calibri"/>
          <w:color w:val="C00000"/>
          <w:sz w:val="26"/>
          <w:szCs w:val="26"/>
        </w:rPr>
        <w:t>đ</w:t>
      </w:r>
      <w:r w:rsidRPr="00ED5753">
        <w:rPr>
          <w:rFonts w:ascii="Times New Roman" w:hAnsi="Times New Roman" w:cs=".VnTime"/>
          <w:color w:val="C00000"/>
          <w:sz w:val="26"/>
          <w:szCs w:val="26"/>
        </w:rPr>
        <w:t>ú</w:t>
      </w:r>
      <w:r w:rsidRPr="00ED5753">
        <w:rPr>
          <w:rFonts w:ascii="Times New Roman" w:hAnsi="Times New Roman"/>
          <w:color w:val="C00000"/>
          <w:sz w:val="26"/>
          <w:szCs w:val="26"/>
        </w:rPr>
        <w:t xml:space="preserve">ng hạn các công việc đột xuất.  </w:t>
      </w:r>
    </w:p>
    <w:p w:rsidR="00B57C03" w:rsidRPr="00ED5753" w:rsidRDefault="00B57C03" w:rsidP="00B57C03">
      <w:pPr>
        <w:numPr>
          <w:ilvl w:val="0"/>
          <w:numId w:val="5"/>
        </w:numPr>
        <w:spacing w:before="60" w:after="0" w:line="240" w:lineRule="auto"/>
        <w:contextualSpacing/>
        <w:jc w:val="both"/>
        <w:rPr>
          <w:rFonts w:ascii="Times New Roman" w:hAnsi="Times New Roman"/>
          <w:color w:val="C00000"/>
          <w:spacing w:val="-2"/>
          <w:sz w:val="26"/>
          <w:szCs w:val="26"/>
        </w:rPr>
      </w:pPr>
      <w:r w:rsidRPr="00ED5753">
        <w:rPr>
          <w:rFonts w:ascii="Times New Roman" w:hAnsi="Times New Roman"/>
          <w:color w:val="C00000"/>
          <w:spacing w:val="-2"/>
          <w:sz w:val="26"/>
          <w:szCs w:val="26"/>
        </w:rPr>
        <w:t xml:space="preserve">Tập thể nội bộ đoàn kết, tinh thần phối hợp, hợp tác cao; tham gia (hoặc phản hồi) đầy đủ về việc đóng góp ý kiến cho các văn bản phạm quy của Nhà trường, của Bộ. </w:t>
      </w:r>
    </w:p>
    <w:p w:rsidR="00B57C03" w:rsidRDefault="00B57C03" w:rsidP="00AE6BEA">
      <w:pPr>
        <w:numPr>
          <w:ilvl w:val="0"/>
          <w:numId w:val="5"/>
        </w:numPr>
        <w:spacing w:before="60" w:after="0" w:line="240" w:lineRule="auto"/>
        <w:contextualSpacing/>
        <w:jc w:val="both"/>
        <w:rPr>
          <w:rFonts w:ascii="Times New Roman" w:hAnsi="Times New Roman"/>
          <w:color w:val="C00000"/>
          <w:sz w:val="26"/>
          <w:szCs w:val="26"/>
        </w:rPr>
      </w:pPr>
      <w:r w:rsidRPr="00ED5753">
        <w:rPr>
          <w:rFonts w:ascii="Times New Roman" w:hAnsi="Times New Roman"/>
          <w:color w:val="C00000"/>
          <w:sz w:val="26"/>
          <w:szCs w:val="26"/>
        </w:rPr>
        <w:t xml:space="preserve">Có trên </w:t>
      </w:r>
      <w:r w:rsidR="00BF49DD">
        <w:rPr>
          <w:rFonts w:ascii="Times New Roman" w:hAnsi="Times New Roman"/>
          <w:color w:val="C00000"/>
          <w:sz w:val="26"/>
          <w:szCs w:val="26"/>
        </w:rPr>
        <w:t>5</w:t>
      </w:r>
      <w:r w:rsidRPr="00ED5753">
        <w:rPr>
          <w:rFonts w:ascii="Times New Roman" w:hAnsi="Times New Roman"/>
          <w:color w:val="C00000"/>
          <w:sz w:val="26"/>
          <w:szCs w:val="26"/>
        </w:rPr>
        <w:t xml:space="preserve">0% cá nhân trong tập thể được xếp loại hoàn thành xuất sắc và hoàn thành tốt nhiệm vụ trở lên; không có cá nhân bị xếp loại không hoàn thành nhiệm vụ hoặc bị kỷ luật từ hình thức khiển trách trở lên. </w:t>
      </w:r>
    </w:p>
    <w:p w:rsidR="00250244" w:rsidRPr="00250244" w:rsidRDefault="00250244" w:rsidP="00250244">
      <w:pPr>
        <w:spacing w:before="120" w:after="120"/>
        <w:ind w:left="360"/>
        <w:jc w:val="center"/>
        <w:rPr>
          <w:rFonts w:ascii="Times New Roman" w:hAnsi="Times New Roman"/>
          <w:b/>
          <w:color w:val="000000"/>
          <w:sz w:val="26"/>
          <w:szCs w:val="26"/>
        </w:rPr>
      </w:pPr>
      <w:r w:rsidRPr="00250244">
        <w:rPr>
          <w:rFonts w:ascii="Times New Roman" w:hAnsi="Times New Roman"/>
          <w:b/>
          <w:color w:val="000000"/>
          <w:sz w:val="26"/>
          <w:szCs w:val="26"/>
        </w:rPr>
        <w:t>Chương V</w:t>
      </w:r>
      <w:r>
        <w:rPr>
          <w:rFonts w:ascii="Times New Roman" w:hAnsi="Times New Roman"/>
          <w:b/>
          <w:color w:val="000000"/>
          <w:sz w:val="26"/>
          <w:szCs w:val="26"/>
        </w:rPr>
        <w:t>I</w:t>
      </w:r>
    </w:p>
    <w:p w:rsidR="00854D12" w:rsidRPr="00250244" w:rsidRDefault="00250244" w:rsidP="00250244">
      <w:pPr>
        <w:pStyle w:val="ListParagraph"/>
        <w:spacing w:after="0"/>
        <w:jc w:val="center"/>
        <w:rPr>
          <w:rFonts w:ascii="Times New Roman" w:hAnsi="Times New Roman"/>
          <w:b/>
          <w:color w:val="000000"/>
          <w:spacing w:val="-8"/>
          <w:sz w:val="26"/>
          <w:szCs w:val="26"/>
        </w:rPr>
      </w:pPr>
      <w:r w:rsidRPr="00250244">
        <w:rPr>
          <w:rFonts w:ascii="Times New Roman" w:hAnsi="Times New Roman"/>
          <w:b/>
          <w:color w:val="000000"/>
          <w:spacing w:val="-8"/>
          <w:sz w:val="26"/>
          <w:szCs w:val="26"/>
        </w:rPr>
        <w:t>TRÁCH NHIỆM VÀ TRÌNH TỰ, THỦ TỤC ĐÁNH GIÁ, PHÂN LOẠI</w:t>
      </w:r>
      <w:r>
        <w:rPr>
          <w:rFonts w:ascii="Times New Roman" w:hAnsi="Times New Roman"/>
          <w:b/>
          <w:color w:val="000000"/>
          <w:spacing w:val="-8"/>
          <w:sz w:val="26"/>
          <w:szCs w:val="26"/>
        </w:rPr>
        <w:t xml:space="preserve"> </w:t>
      </w:r>
      <w:r w:rsidRPr="00250244">
        <w:rPr>
          <w:rFonts w:ascii="Times New Roman" w:hAnsi="Times New Roman"/>
          <w:b/>
          <w:color w:val="000000"/>
          <w:spacing w:val="-8"/>
          <w:sz w:val="26"/>
          <w:szCs w:val="26"/>
        </w:rPr>
        <w:t>VIÊN CHỨC, SỸ QUAN, NGƯỜI LAO ĐỘNG HÀNG NĂM</w:t>
      </w:r>
    </w:p>
    <w:p w:rsidR="00DC6041" w:rsidRPr="00B57C03" w:rsidRDefault="00503E1C" w:rsidP="002D4A45">
      <w:pPr>
        <w:pStyle w:val="NormalWeb"/>
        <w:spacing w:before="60" w:beforeAutospacing="0" w:after="0" w:afterAutospacing="0"/>
        <w:ind w:firstLine="720"/>
        <w:jc w:val="both"/>
        <w:rPr>
          <w:b/>
          <w:color w:val="000000"/>
          <w:sz w:val="26"/>
          <w:szCs w:val="26"/>
        </w:rPr>
      </w:pPr>
      <w:r w:rsidRPr="00B57C03">
        <w:rPr>
          <w:b/>
          <w:color w:val="000000"/>
          <w:sz w:val="26"/>
          <w:szCs w:val="26"/>
        </w:rPr>
        <w:t>Điều 2</w:t>
      </w:r>
      <w:r w:rsidR="00250244">
        <w:rPr>
          <w:b/>
          <w:color w:val="000000"/>
          <w:sz w:val="26"/>
          <w:szCs w:val="26"/>
        </w:rPr>
        <w:t>3</w:t>
      </w:r>
      <w:r w:rsidR="00DC6041" w:rsidRPr="00B57C03">
        <w:rPr>
          <w:b/>
          <w:color w:val="000000"/>
          <w:sz w:val="26"/>
          <w:szCs w:val="26"/>
        </w:rPr>
        <w:t>. Trách nhiệm đánh giá, phân loại</w:t>
      </w:r>
    </w:p>
    <w:p w:rsidR="00DC6041" w:rsidRPr="00B57C03" w:rsidRDefault="00DC6041" w:rsidP="002D4A45">
      <w:pPr>
        <w:pStyle w:val="NormalWeb"/>
        <w:spacing w:before="60" w:beforeAutospacing="0" w:after="0" w:afterAutospacing="0"/>
        <w:ind w:firstLine="720"/>
        <w:jc w:val="both"/>
        <w:rPr>
          <w:color w:val="000000"/>
          <w:spacing w:val="-18"/>
          <w:sz w:val="26"/>
          <w:szCs w:val="26"/>
        </w:rPr>
      </w:pPr>
      <w:r w:rsidRPr="00B57C03">
        <w:rPr>
          <w:color w:val="000000"/>
          <w:spacing w:val="-18"/>
          <w:sz w:val="26"/>
          <w:szCs w:val="26"/>
        </w:rPr>
        <w:t>1. Hiệu trưởng có trách nhiệm tổ chức việc đánh giá VC, NLĐ</w:t>
      </w:r>
      <w:r w:rsidRPr="00B57C03">
        <w:rPr>
          <w:b/>
          <w:i/>
          <w:color w:val="000000"/>
          <w:spacing w:val="-18"/>
          <w:sz w:val="26"/>
          <w:szCs w:val="26"/>
        </w:rPr>
        <w:t xml:space="preserve"> </w:t>
      </w:r>
      <w:r w:rsidRPr="00B57C03">
        <w:rPr>
          <w:color w:val="000000"/>
          <w:spacing w:val="-18"/>
          <w:sz w:val="26"/>
          <w:szCs w:val="26"/>
        </w:rPr>
        <w:t>thuộc thẩm quyền quản lý.</w:t>
      </w:r>
    </w:p>
    <w:p w:rsidR="00DC6041" w:rsidRPr="00B57C03" w:rsidRDefault="00DC6041" w:rsidP="002D4A45">
      <w:pPr>
        <w:pStyle w:val="NormalWeb"/>
        <w:spacing w:before="60" w:beforeAutospacing="0" w:after="0" w:afterAutospacing="0"/>
        <w:ind w:firstLine="720"/>
        <w:jc w:val="both"/>
        <w:rPr>
          <w:color w:val="000000"/>
          <w:sz w:val="26"/>
          <w:szCs w:val="26"/>
        </w:rPr>
      </w:pPr>
      <w:r w:rsidRPr="00B57C03">
        <w:rPr>
          <w:color w:val="000000"/>
          <w:sz w:val="26"/>
          <w:szCs w:val="26"/>
        </w:rPr>
        <w:t>2. Căn cứ vào điều kiện cụ thể, hàng năm Hiệu trưởng thực hiện việc đánh giá phân loại, hoặc phân công, phân cấp việc đánh giá, phân loại VC, NLĐ</w:t>
      </w:r>
      <w:r w:rsidRPr="00B57C03">
        <w:rPr>
          <w:b/>
          <w:i/>
          <w:color w:val="000000"/>
          <w:sz w:val="26"/>
          <w:szCs w:val="26"/>
        </w:rPr>
        <w:t xml:space="preserve"> </w:t>
      </w:r>
      <w:r w:rsidRPr="00B57C03">
        <w:rPr>
          <w:color w:val="000000"/>
          <w:sz w:val="26"/>
          <w:szCs w:val="26"/>
        </w:rPr>
        <w:t>thuộc thẩm quyền quản lý. Người được giao thẩ</w:t>
      </w:r>
      <w:r w:rsidR="00854D12">
        <w:rPr>
          <w:color w:val="000000"/>
          <w:sz w:val="26"/>
          <w:szCs w:val="26"/>
        </w:rPr>
        <w:t xml:space="preserve">m quyền đánh giá, phân loại VC, </w:t>
      </w:r>
      <w:r w:rsidRPr="00B57C03">
        <w:rPr>
          <w:color w:val="000000"/>
          <w:sz w:val="26"/>
          <w:szCs w:val="26"/>
        </w:rPr>
        <w:t>NLĐ</w:t>
      </w:r>
      <w:r w:rsidRPr="00B57C03">
        <w:rPr>
          <w:b/>
          <w:i/>
          <w:color w:val="000000"/>
          <w:sz w:val="26"/>
          <w:szCs w:val="26"/>
        </w:rPr>
        <w:t xml:space="preserve"> </w:t>
      </w:r>
      <w:r w:rsidRPr="00B57C03">
        <w:rPr>
          <w:color w:val="000000"/>
          <w:sz w:val="26"/>
          <w:szCs w:val="26"/>
        </w:rPr>
        <w:t>phải chịu trách nhiệm trước Hiệu trưởng về kết quả đánh giá, phân loại.</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w:t>
      </w:r>
      <w:r w:rsidR="00503E1C" w:rsidRPr="00B57C03">
        <w:rPr>
          <w:rFonts w:ascii="Times New Roman" w:hAnsi="Times New Roman"/>
          <w:b/>
          <w:color w:val="000000"/>
          <w:sz w:val="26"/>
          <w:szCs w:val="26"/>
        </w:rPr>
        <w:t>u 2</w:t>
      </w:r>
      <w:r w:rsidR="00250244">
        <w:rPr>
          <w:rFonts w:ascii="Times New Roman" w:hAnsi="Times New Roman"/>
          <w:b/>
          <w:color w:val="000000"/>
          <w:sz w:val="26"/>
          <w:szCs w:val="26"/>
        </w:rPr>
        <w:t>4</w:t>
      </w:r>
      <w:r w:rsidRPr="00B57C03">
        <w:rPr>
          <w:rFonts w:ascii="Times New Roman" w:hAnsi="Times New Roman"/>
          <w:b/>
          <w:color w:val="000000"/>
          <w:sz w:val="26"/>
          <w:szCs w:val="26"/>
        </w:rPr>
        <w:t>. Trình tự, thủ tục đánh giá, phân loại</w:t>
      </w:r>
      <w:r w:rsidR="003D1758" w:rsidRPr="00B57C03">
        <w:rPr>
          <w:rFonts w:ascii="Times New Roman" w:hAnsi="Times New Roman"/>
          <w:b/>
          <w:color w:val="000000"/>
          <w:sz w:val="26"/>
          <w:szCs w:val="26"/>
        </w:rPr>
        <w:t xml:space="preserve"> VC, NLĐ hàng năm</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1. Trình tự đánh giá, phân loại đối với viên chức quản lý</w:t>
      </w:r>
    </w:p>
    <w:p w:rsidR="00DC6041" w:rsidRPr="00C66FAB" w:rsidRDefault="00DC6041" w:rsidP="002D4A45">
      <w:pPr>
        <w:spacing w:before="60" w:after="0" w:line="240" w:lineRule="auto"/>
        <w:ind w:firstLine="720"/>
        <w:jc w:val="both"/>
        <w:rPr>
          <w:rFonts w:ascii="Times New Roman" w:hAnsi="Times New Roman"/>
          <w:b/>
          <w:color w:val="C00000"/>
          <w:sz w:val="26"/>
          <w:szCs w:val="26"/>
        </w:rPr>
      </w:pPr>
      <w:r w:rsidRPr="00C66FAB">
        <w:rPr>
          <w:rFonts w:ascii="Times New Roman" w:hAnsi="Times New Roman"/>
          <w:b/>
          <w:color w:val="C00000"/>
          <w:sz w:val="26"/>
          <w:szCs w:val="26"/>
        </w:rPr>
        <w:t xml:space="preserve">1.1. Đối với Hiệu trưởng, </w:t>
      </w:r>
      <w:r w:rsidR="00292698" w:rsidRPr="00C66FAB">
        <w:rPr>
          <w:rFonts w:ascii="Times New Roman" w:hAnsi="Times New Roman"/>
          <w:b/>
          <w:color w:val="C00000"/>
          <w:sz w:val="26"/>
          <w:szCs w:val="26"/>
        </w:rPr>
        <w:t>Chủ tịch Hội đồng trường</w:t>
      </w:r>
    </w:p>
    <w:p w:rsidR="00DC6041" w:rsidRPr="00C66FAB" w:rsidRDefault="00DC6041" w:rsidP="002D4A45">
      <w:pPr>
        <w:spacing w:before="60" w:after="0" w:line="240" w:lineRule="auto"/>
        <w:ind w:firstLine="720"/>
        <w:jc w:val="both"/>
        <w:rPr>
          <w:rFonts w:ascii="Times New Roman" w:hAnsi="Times New Roman"/>
          <w:color w:val="C00000"/>
          <w:spacing w:val="-6"/>
          <w:sz w:val="26"/>
          <w:szCs w:val="26"/>
        </w:rPr>
      </w:pPr>
      <w:r w:rsidRPr="00C66FAB">
        <w:rPr>
          <w:rFonts w:ascii="Times New Roman" w:hAnsi="Times New Roman"/>
          <w:color w:val="C00000"/>
          <w:sz w:val="26"/>
          <w:szCs w:val="26"/>
        </w:rPr>
        <w:t>a) Viết</w:t>
      </w:r>
      <w:r w:rsidR="00C66FAB">
        <w:rPr>
          <w:rFonts w:ascii="Times New Roman" w:hAnsi="Times New Roman"/>
          <w:color w:val="C00000"/>
          <w:sz w:val="26"/>
          <w:szCs w:val="26"/>
        </w:rPr>
        <w:t xml:space="preserve"> bản </w:t>
      </w:r>
      <w:r w:rsidRPr="00C66FAB">
        <w:rPr>
          <w:rFonts w:ascii="Times New Roman" w:hAnsi="Times New Roman"/>
          <w:color w:val="C00000"/>
          <w:sz w:val="26"/>
          <w:szCs w:val="26"/>
        </w:rPr>
        <w:t xml:space="preserve">tự đánh giá kết quả công tác theo nhiệm vụ được giao và trình bày báo cáo </w:t>
      </w:r>
      <w:r w:rsidRPr="00C66FAB">
        <w:rPr>
          <w:rFonts w:ascii="Times New Roman" w:hAnsi="Times New Roman"/>
          <w:color w:val="C00000"/>
          <w:spacing w:val="-6"/>
          <w:sz w:val="26"/>
          <w:szCs w:val="26"/>
        </w:rPr>
        <w:t xml:space="preserve">tự đánh giá kết quả công tác tại cuộc họp </w:t>
      </w:r>
      <w:r w:rsidR="00C66FAB">
        <w:rPr>
          <w:rFonts w:ascii="Times New Roman" w:hAnsi="Times New Roman"/>
          <w:color w:val="C00000"/>
          <w:spacing w:val="-6"/>
          <w:sz w:val="26"/>
          <w:szCs w:val="26"/>
        </w:rPr>
        <w:t>Hội đồng trường</w:t>
      </w:r>
      <w:r w:rsidRPr="00C66FAB">
        <w:rPr>
          <w:rFonts w:ascii="Times New Roman" w:hAnsi="Times New Roman"/>
          <w:color w:val="C00000"/>
          <w:spacing w:val="-6"/>
          <w:sz w:val="26"/>
          <w:szCs w:val="26"/>
        </w:rPr>
        <w:t xml:space="preserve">; </w:t>
      </w:r>
      <w:r w:rsidRPr="00C66FAB">
        <w:rPr>
          <w:rFonts w:ascii="Times New Roman" w:hAnsi="Times New Roman"/>
          <w:color w:val="C00000"/>
          <w:sz w:val="26"/>
          <w:szCs w:val="26"/>
        </w:rPr>
        <w:t xml:space="preserve">Mọi người tham dự cuộc họp </w:t>
      </w:r>
      <w:r w:rsidRPr="00C66FAB">
        <w:rPr>
          <w:rFonts w:ascii="Times New Roman" w:hAnsi="Times New Roman"/>
          <w:color w:val="C00000"/>
          <w:sz w:val="26"/>
          <w:szCs w:val="26"/>
        </w:rPr>
        <w:lastRenderedPageBreak/>
        <w:t>đóng góp ý kiến, các ý kiến được ghi vào biên bản và thông qua tại cuộc họp</w:t>
      </w:r>
      <w:r w:rsidRPr="00C66FAB">
        <w:rPr>
          <w:rFonts w:ascii="Times New Roman" w:hAnsi="Times New Roman"/>
          <w:color w:val="C00000"/>
          <w:spacing w:val="-6"/>
          <w:sz w:val="26"/>
          <w:szCs w:val="26"/>
        </w:rPr>
        <w:t xml:space="preserve"> để gửi về Bộ Giáo dục và Đào tạo;</w:t>
      </w:r>
    </w:p>
    <w:p w:rsidR="00DC6041" w:rsidRPr="00C66FAB" w:rsidRDefault="00DC6041" w:rsidP="002D4A45">
      <w:pPr>
        <w:spacing w:before="60" w:after="0" w:line="240" w:lineRule="auto"/>
        <w:ind w:firstLine="720"/>
        <w:jc w:val="both"/>
        <w:rPr>
          <w:rFonts w:ascii="Times New Roman" w:hAnsi="Times New Roman"/>
          <w:color w:val="C00000"/>
          <w:spacing w:val="-14"/>
          <w:sz w:val="26"/>
          <w:szCs w:val="26"/>
        </w:rPr>
      </w:pPr>
      <w:r w:rsidRPr="00C66FAB">
        <w:rPr>
          <w:rFonts w:ascii="Times New Roman" w:hAnsi="Times New Roman"/>
          <w:color w:val="C00000"/>
          <w:spacing w:val="-14"/>
          <w:sz w:val="26"/>
          <w:szCs w:val="26"/>
        </w:rPr>
        <w:t>b) Đảng ủy có ý kiến bằng văn bản về</w:t>
      </w:r>
      <w:r w:rsidR="00C66FAB">
        <w:rPr>
          <w:rFonts w:ascii="Times New Roman" w:hAnsi="Times New Roman"/>
          <w:color w:val="C00000"/>
          <w:spacing w:val="-14"/>
          <w:sz w:val="26"/>
          <w:szCs w:val="26"/>
        </w:rPr>
        <w:t xml:space="preserve"> </w:t>
      </w:r>
      <w:r w:rsidRPr="00C66FAB">
        <w:rPr>
          <w:rFonts w:ascii="Times New Roman" w:hAnsi="Times New Roman"/>
          <w:color w:val="C00000"/>
          <w:spacing w:val="-14"/>
          <w:sz w:val="26"/>
          <w:szCs w:val="26"/>
        </w:rPr>
        <w:t>viên chức được đánh giá, phân loại;</w:t>
      </w:r>
    </w:p>
    <w:p w:rsidR="00DC6041" w:rsidRPr="00C66FAB" w:rsidRDefault="00C66FAB" w:rsidP="002D4A45">
      <w:pPr>
        <w:spacing w:before="60" w:after="0" w:line="240" w:lineRule="auto"/>
        <w:ind w:firstLine="720"/>
        <w:jc w:val="both"/>
        <w:rPr>
          <w:rFonts w:ascii="Times New Roman" w:hAnsi="Times New Roman"/>
          <w:color w:val="C00000"/>
          <w:spacing w:val="-6"/>
          <w:sz w:val="26"/>
          <w:szCs w:val="26"/>
        </w:rPr>
      </w:pPr>
      <w:r>
        <w:rPr>
          <w:rFonts w:ascii="Times New Roman" w:hAnsi="Times New Roman"/>
          <w:color w:val="C00000"/>
          <w:spacing w:val="-4"/>
          <w:sz w:val="26"/>
          <w:szCs w:val="26"/>
        </w:rPr>
        <w:t>c</w:t>
      </w:r>
      <w:r w:rsidR="00DC6041" w:rsidRPr="00C66FAB">
        <w:rPr>
          <w:rFonts w:ascii="Times New Roman" w:hAnsi="Times New Roman"/>
          <w:color w:val="C00000"/>
          <w:spacing w:val="-4"/>
          <w:sz w:val="26"/>
          <w:szCs w:val="26"/>
        </w:rPr>
        <w:t>) Phòng Tổ chức cán bộ</w:t>
      </w:r>
      <w:r w:rsidR="000D45EE">
        <w:rPr>
          <w:rFonts w:ascii="Times New Roman" w:hAnsi="Times New Roman"/>
          <w:color w:val="C00000"/>
          <w:spacing w:val="-4"/>
          <w:sz w:val="26"/>
          <w:szCs w:val="26"/>
        </w:rPr>
        <w:t xml:space="preserve"> &amp; Truyền thông</w:t>
      </w:r>
      <w:r w:rsidR="00DC6041" w:rsidRPr="00C66FAB">
        <w:rPr>
          <w:rFonts w:ascii="Times New Roman" w:hAnsi="Times New Roman"/>
          <w:color w:val="C00000"/>
          <w:spacing w:val="-4"/>
          <w:sz w:val="26"/>
          <w:szCs w:val="26"/>
        </w:rPr>
        <w:t xml:space="preserve"> tổng hợp hồ sơ gửi về </w:t>
      </w:r>
      <w:r w:rsidR="00DC6041" w:rsidRPr="00C66FAB">
        <w:rPr>
          <w:rFonts w:ascii="Times New Roman" w:hAnsi="Times New Roman"/>
          <w:color w:val="C00000"/>
          <w:spacing w:val="-6"/>
          <w:sz w:val="26"/>
          <w:szCs w:val="26"/>
        </w:rPr>
        <w:t>gửi Bộ Giáo dục và Đào tạo để đánh giá, phân loại theo thời gian quy định.</w:t>
      </w:r>
    </w:p>
    <w:p w:rsidR="00C66FAB" w:rsidRPr="00B57C03" w:rsidRDefault="00C66FAB" w:rsidP="00C66FAB">
      <w:pPr>
        <w:spacing w:before="60"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1.2</w:t>
      </w:r>
      <w:r w:rsidRPr="00B57C03">
        <w:rPr>
          <w:rFonts w:ascii="Times New Roman" w:hAnsi="Times New Roman"/>
          <w:b/>
          <w:color w:val="000000"/>
          <w:sz w:val="26"/>
          <w:szCs w:val="26"/>
        </w:rPr>
        <w:t xml:space="preserve">. Đối với Hiệu </w:t>
      </w:r>
      <w:r>
        <w:rPr>
          <w:rFonts w:ascii="Times New Roman" w:hAnsi="Times New Roman"/>
          <w:b/>
          <w:color w:val="000000"/>
          <w:sz w:val="26"/>
          <w:szCs w:val="26"/>
        </w:rPr>
        <w:t>phó</w:t>
      </w:r>
    </w:p>
    <w:p w:rsidR="00C66FAB" w:rsidRPr="00B57C03" w:rsidRDefault="00C66FAB" w:rsidP="00C66FAB">
      <w:pPr>
        <w:spacing w:before="60" w:after="0" w:line="240" w:lineRule="auto"/>
        <w:ind w:firstLine="720"/>
        <w:jc w:val="both"/>
        <w:rPr>
          <w:rFonts w:ascii="Times New Roman" w:hAnsi="Times New Roman"/>
          <w:color w:val="000000"/>
          <w:spacing w:val="-6"/>
          <w:sz w:val="26"/>
          <w:szCs w:val="26"/>
        </w:rPr>
      </w:pPr>
      <w:r w:rsidRPr="00B57C03">
        <w:rPr>
          <w:rFonts w:ascii="Times New Roman" w:hAnsi="Times New Roman"/>
          <w:color w:val="000000"/>
          <w:sz w:val="26"/>
          <w:szCs w:val="26"/>
        </w:rPr>
        <w:t xml:space="preserve">a) Viết tự đánh giá kết quả công tác theo nhiệm vụ được giao và trình bày báo cáo </w:t>
      </w:r>
      <w:r w:rsidRPr="00B57C03">
        <w:rPr>
          <w:rFonts w:ascii="Times New Roman" w:hAnsi="Times New Roman"/>
          <w:color w:val="000000"/>
          <w:spacing w:val="-6"/>
          <w:sz w:val="26"/>
          <w:szCs w:val="26"/>
        </w:rPr>
        <w:t xml:space="preserve">tự đánh giá kết quả công tác tại cuộc họp gồm thành phần: Đại diện Đảng ủy, Công đoàn trường, Đoàn thanh niên Trường và trưởng các đơn vị; </w:t>
      </w:r>
      <w:r w:rsidRPr="00B57C03">
        <w:rPr>
          <w:rFonts w:ascii="Times New Roman" w:hAnsi="Times New Roman"/>
          <w:color w:val="000000"/>
          <w:sz w:val="26"/>
          <w:szCs w:val="26"/>
        </w:rPr>
        <w:t>Mọi người tham dự cuộc họp đóng góp ý kiến, các ý kiến được ghi vào biên bản và thông qua tại cuộc họp</w:t>
      </w:r>
      <w:r w:rsidRPr="00B57C03">
        <w:rPr>
          <w:rFonts w:ascii="Times New Roman" w:hAnsi="Times New Roman"/>
          <w:color w:val="000000"/>
          <w:spacing w:val="-6"/>
          <w:sz w:val="26"/>
          <w:szCs w:val="26"/>
        </w:rPr>
        <w:t xml:space="preserve"> để gửi về Bộ Giáo dục và Đào tạo;</w:t>
      </w:r>
    </w:p>
    <w:p w:rsidR="00C66FAB" w:rsidRPr="00B57C03" w:rsidRDefault="00C66FAB" w:rsidP="00C66FAB">
      <w:pPr>
        <w:spacing w:before="60" w:after="0" w:line="240" w:lineRule="auto"/>
        <w:ind w:firstLine="720"/>
        <w:jc w:val="both"/>
        <w:rPr>
          <w:rFonts w:ascii="Times New Roman" w:hAnsi="Times New Roman"/>
          <w:color w:val="000000"/>
          <w:spacing w:val="-14"/>
          <w:sz w:val="26"/>
          <w:szCs w:val="26"/>
        </w:rPr>
      </w:pPr>
      <w:r w:rsidRPr="00B57C03">
        <w:rPr>
          <w:rFonts w:ascii="Times New Roman" w:hAnsi="Times New Roman"/>
          <w:color w:val="000000"/>
          <w:spacing w:val="-14"/>
          <w:sz w:val="26"/>
          <w:szCs w:val="26"/>
        </w:rPr>
        <w:t>b) Đảng ủy có ý kiến bằng văn bản về viên chức được đánh giá, phân loại;</w:t>
      </w:r>
    </w:p>
    <w:p w:rsidR="00C66FAB" w:rsidRPr="00B57C03" w:rsidRDefault="00C66FAB" w:rsidP="00C66FAB">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pacing w:val="-4"/>
          <w:sz w:val="26"/>
          <w:szCs w:val="26"/>
        </w:rPr>
        <w:t xml:space="preserve">c) Hiệu trưởng </w:t>
      </w:r>
      <w:r w:rsidRPr="00B57C03">
        <w:rPr>
          <w:rFonts w:ascii="Times New Roman" w:hAnsi="Times New Roman"/>
          <w:color w:val="000000"/>
          <w:sz w:val="26"/>
          <w:szCs w:val="26"/>
        </w:rPr>
        <w:t>tham khảo các ý kiến đóng góp để nhận xét bằng văn bản và đề nghị Bộ Giáo dục và Đào tạo đánh giá, phân loại;</w:t>
      </w:r>
    </w:p>
    <w:p w:rsidR="00C66FAB" w:rsidRPr="00B57C03" w:rsidRDefault="00C66FAB" w:rsidP="000D45EE">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pacing w:val="-4"/>
          <w:sz w:val="26"/>
          <w:szCs w:val="26"/>
        </w:rPr>
        <w:t>d) Phòng Tổ chức cán bộ</w:t>
      </w:r>
      <w:r w:rsidR="000D45EE">
        <w:rPr>
          <w:rFonts w:ascii="Times New Roman" w:hAnsi="Times New Roman"/>
          <w:color w:val="000000"/>
          <w:spacing w:val="-4"/>
          <w:sz w:val="26"/>
          <w:szCs w:val="26"/>
        </w:rPr>
        <w:t xml:space="preserve"> &amp; Truyền thông</w:t>
      </w:r>
      <w:r w:rsidRPr="00B57C03">
        <w:rPr>
          <w:rFonts w:ascii="Times New Roman" w:hAnsi="Times New Roman"/>
          <w:color w:val="000000"/>
          <w:spacing w:val="-4"/>
          <w:sz w:val="26"/>
          <w:szCs w:val="26"/>
        </w:rPr>
        <w:t xml:space="preserve"> tổng hợp hồ sơ gửi về </w:t>
      </w:r>
      <w:r w:rsidRPr="00B57C03">
        <w:rPr>
          <w:rFonts w:ascii="Times New Roman" w:hAnsi="Times New Roman"/>
          <w:color w:val="000000"/>
          <w:spacing w:val="-6"/>
          <w:sz w:val="26"/>
          <w:szCs w:val="26"/>
        </w:rPr>
        <w:t>gửi Bộ Giáo dục và Đào tạo để đánh giá, phân loại theo thời gian quy định.</w:t>
      </w:r>
    </w:p>
    <w:p w:rsidR="00DC6041" w:rsidRPr="00B57C03" w:rsidRDefault="00DC6041" w:rsidP="002D4A45">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b/>
          <w:color w:val="000000"/>
          <w:sz w:val="26"/>
          <w:szCs w:val="26"/>
        </w:rPr>
        <w:t>1.</w:t>
      </w:r>
      <w:r w:rsidR="000D45EE">
        <w:rPr>
          <w:rFonts w:ascii="Times New Roman" w:hAnsi="Times New Roman"/>
          <w:b/>
          <w:color w:val="000000"/>
          <w:sz w:val="26"/>
          <w:szCs w:val="26"/>
        </w:rPr>
        <w:t>3</w:t>
      </w:r>
      <w:r w:rsidRPr="00B57C03">
        <w:rPr>
          <w:rFonts w:ascii="Times New Roman" w:hAnsi="Times New Roman"/>
          <w:b/>
          <w:color w:val="000000"/>
          <w:sz w:val="26"/>
          <w:szCs w:val="26"/>
        </w:rPr>
        <w:t>. Đối với viên chức và người lao động</w:t>
      </w:r>
    </w:p>
    <w:p w:rsidR="00DC6041" w:rsidRPr="00B57C03" w:rsidRDefault="00DC6041" w:rsidP="002D4A45">
      <w:pPr>
        <w:spacing w:before="60" w:after="0" w:line="240" w:lineRule="auto"/>
        <w:ind w:firstLine="720"/>
        <w:jc w:val="both"/>
        <w:rPr>
          <w:rFonts w:ascii="Times New Roman" w:hAnsi="Times New Roman"/>
          <w:color w:val="000000"/>
          <w:spacing w:val="-6"/>
          <w:sz w:val="26"/>
          <w:szCs w:val="26"/>
        </w:rPr>
      </w:pPr>
      <w:r w:rsidRPr="00B57C03">
        <w:rPr>
          <w:rFonts w:ascii="Times New Roman" w:hAnsi="Times New Roman"/>
          <w:color w:val="000000"/>
          <w:sz w:val="26"/>
          <w:szCs w:val="26"/>
        </w:rPr>
        <w:t xml:space="preserve">a) Viết tự đánh giá kết quả công tác theo nhiệm vụ được giao và trình bày báo cáo </w:t>
      </w:r>
      <w:r w:rsidRPr="00B57C03">
        <w:rPr>
          <w:rFonts w:ascii="Times New Roman" w:hAnsi="Times New Roman"/>
          <w:color w:val="000000"/>
          <w:spacing w:val="-6"/>
          <w:sz w:val="26"/>
          <w:szCs w:val="26"/>
        </w:rPr>
        <w:t xml:space="preserve">tự đánh giá kết quả công tác tại cuộc họp của đơn vị; </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t>b) Mọi người tham dự cuộc họp đóng góp ý kiến, các ý kiến được ghi vào biên bản và thông qua tại cuộc họp;</w:t>
      </w:r>
    </w:p>
    <w:p w:rsidR="00DC6041" w:rsidRPr="00B57C03" w:rsidRDefault="00DC6041" w:rsidP="002D4A45">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z w:val="26"/>
          <w:szCs w:val="26"/>
        </w:rPr>
        <w:t xml:space="preserve">c) Trưởng đơn vị tham khảo các ý kiến đóng góp để nhận xét đề nghị Hiệu trưởng quyết định mức đánh giá, phân loại, </w:t>
      </w:r>
      <w:r w:rsidRPr="00B57C03">
        <w:rPr>
          <w:rFonts w:ascii="Times New Roman" w:hAnsi="Times New Roman"/>
          <w:color w:val="000000"/>
          <w:spacing w:val="-4"/>
          <w:sz w:val="26"/>
          <w:szCs w:val="26"/>
        </w:rPr>
        <w:t xml:space="preserve">đồng thời chịu trách </w:t>
      </w:r>
      <w:r w:rsidRPr="00B57C03">
        <w:rPr>
          <w:rFonts w:ascii="Times New Roman" w:hAnsi="Times New Roman"/>
          <w:color w:val="000000"/>
          <w:spacing w:val="-10"/>
          <w:sz w:val="26"/>
          <w:szCs w:val="26"/>
        </w:rPr>
        <w:t>nhiệm về kết quả đề xuất mức đánh giá, phân loại VC, NLĐ của đơn vị mình trước Hiệu trưởng;</w:t>
      </w:r>
    </w:p>
    <w:p w:rsidR="00DC6041" w:rsidRPr="00B57C03" w:rsidRDefault="00DC6041" w:rsidP="002D4A45">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pacing w:val="-4"/>
          <w:sz w:val="26"/>
          <w:szCs w:val="26"/>
        </w:rPr>
        <w:t>d) Hồ sơ được chuyển về phòng Tổ chức cán bộ</w:t>
      </w:r>
      <w:r w:rsidR="000D45EE">
        <w:rPr>
          <w:rFonts w:ascii="Times New Roman" w:hAnsi="Times New Roman"/>
          <w:color w:val="000000"/>
          <w:spacing w:val="-4"/>
          <w:sz w:val="26"/>
          <w:szCs w:val="26"/>
        </w:rPr>
        <w:t xml:space="preserve"> &amp; Truyền thông</w:t>
      </w:r>
      <w:r w:rsidRPr="00B57C03">
        <w:rPr>
          <w:rFonts w:ascii="Times New Roman" w:hAnsi="Times New Roman"/>
          <w:color w:val="000000"/>
          <w:spacing w:val="-4"/>
          <w:sz w:val="26"/>
          <w:szCs w:val="26"/>
        </w:rPr>
        <w:t xml:space="preserve"> để tổng hợp, tiến hành các bước trình Hiệu trưởng ra quyết định phân loại. </w:t>
      </w:r>
    </w:p>
    <w:p w:rsidR="00DC6041" w:rsidRPr="00B57C03" w:rsidRDefault="00DC6041" w:rsidP="002D4A45">
      <w:pPr>
        <w:spacing w:before="60" w:after="0" w:line="240" w:lineRule="auto"/>
        <w:ind w:firstLine="720"/>
        <w:jc w:val="both"/>
        <w:rPr>
          <w:rFonts w:ascii="Times New Roman" w:hAnsi="Times New Roman"/>
          <w:b/>
          <w:color w:val="000000"/>
          <w:spacing w:val="-10"/>
          <w:sz w:val="26"/>
          <w:szCs w:val="26"/>
        </w:rPr>
      </w:pPr>
      <w:r w:rsidRPr="00B57C03">
        <w:rPr>
          <w:rFonts w:ascii="Times New Roman" w:hAnsi="Times New Roman"/>
          <w:b/>
          <w:color w:val="000000"/>
          <w:spacing w:val="-10"/>
          <w:sz w:val="26"/>
          <w:szCs w:val="26"/>
        </w:rPr>
        <w:t xml:space="preserve">2. Đối chứng, rà soát và thông báo đánh giá, phân loại </w:t>
      </w:r>
    </w:p>
    <w:p w:rsidR="00DC6041" w:rsidRPr="00B57C03" w:rsidRDefault="00DC6041" w:rsidP="002D4A45">
      <w:pPr>
        <w:spacing w:before="60" w:after="0" w:line="240" w:lineRule="auto"/>
        <w:ind w:firstLine="720"/>
        <w:jc w:val="both"/>
        <w:rPr>
          <w:rFonts w:ascii="Times New Roman" w:hAnsi="Times New Roman"/>
          <w:color w:val="000000"/>
          <w:spacing w:val="-4"/>
          <w:sz w:val="26"/>
          <w:szCs w:val="26"/>
        </w:rPr>
      </w:pPr>
      <w:r w:rsidRPr="00B57C03">
        <w:rPr>
          <w:rFonts w:ascii="Times New Roman" w:hAnsi="Times New Roman"/>
          <w:color w:val="000000"/>
          <w:spacing w:val="-4"/>
          <w:sz w:val="26"/>
          <w:szCs w:val="26"/>
        </w:rPr>
        <w:t xml:space="preserve">a) Căn cứ kết quả hồ sơ đánh giá, phân loại của các đơn vị, phòng Tổ chức cán bộ </w:t>
      </w:r>
      <w:r w:rsidR="000D45EE">
        <w:rPr>
          <w:rFonts w:ascii="Times New Roman" w:hAnsi="Times New Roman"/>
          <w:color w:val="000000"/>
          <w:spacing w:val="-4"/>
          <w:sz w:val="26"/>
          <w:szCs w:val="26"/>
        </w:rPr>
        <w:t xml:space="preserve">&amp; Truyền thông </w:t>
      </w:r>
      <w:r w:rsidRPr="00B57C03">
        <w:rPr>
          <w:rFonts w:ascii="Times New Roman" w:hAnsi="Times New Roman"/>
          <w:color w:val="000000"/>
          <w:spacing w:val="-4"/>
          <w:sz w:val="26"/>
          <w:szCs w:val="26"/>
        </w:rPr>
        <w:t>tổng hợp kết quả đánh giá, phân loại VC, NLĐ, phối hợp với bộ phận có liên quan rà soát kết quả tổng hợp, trình Hiệu trưởng xem xét quyết định, sau đó niêm yết tại bảng tin và website của Trường trong thời gian 05 ngày làm việc; nếu cá nhân nào không đồng ý với kết quả đánh giá, phân loại, VC, NLĐ được quyền khiếu nại bằng văn bản lên Hiệu trưởng thông qua phòng Tổ chức cán bộ</w:t>
      </w:r>
      <w:r w:rsidR="000D45EE">
        <w:rPr>
          <w:rFonts w:ascii="Times New Roman" w:hAnsi="Times New Roman"/>
          <w:color w:val="000000"/>
          <w:spacing w:val="-4"/>
          <w:sz w:val="26"/>
          <w:szCs w:val="26"/>
        </w:rPr>
        <w:t xml:space="preserve"> &amp; Truyền thông</w:t>
      </w:r>
      <w:r w:rsidRPr="00B57C03">
        <w:rPr>
          <w:rFonts w:ascii="Times New Roman" w:hAnsi="Times New Roman"/>
          <w:color w:val="000000"/>
          <w:spacing w:val="-4"/>
          <w:sz w:val="26"/>
          <w:szCs w:val="26"/>
        </w:rPr>
        <w:t xml:space="preserve">. Hiệu trưởng trả lời hoặc giao cho đơn vị chức năng xem xét trả lời cho người khiếu nại bằng văn bản trong thời gian 05 ngày làm việc kể từ ngày nhận được khiếu nại hợp lệ; </w:t>
      </w:r>
    </w:p>
    <w:p w:rsidR="00DC6041" w:rsidRPr="000D45EE" w:rsidRDefault="00DC6041" w:rsidP="002D4A45">
      <w:pPr>
        <w:spacing w:before="60" w:after="0" w:line="240" w:lineRule="auto"/>
        <w:ind w:firstLine="720"/>
        <w:jc w:val="both"/>
        <w:rPr>
          <w:rFonts w:ascii="Times New Roman" w:hAnsi="Times New Roman"/>
          <w:color w:val="000000"/>
          <w:sz w:val="26"/>
          <w:szCs w:val="26"/>
        </w:rPr>
      </w:pPr>
      <w:r w:rsidRPr="000D45EE">
        <w:rPr>
          <w:rFonts w:ascii="Times New Roman" w:hAnsi="Times New Roman"/>
          <w:color w:val="000000"/>
          <w:sz w:val="26"/>
          <w:szCs w:val="26"/>
        </w:rPr>
        <w:t>b) Sau thời gian niêm yết kết quả trên, phòng Tổ chức cán bộ</w:t>
      </w:r>
      <w:r w:rsidR="000D45EE" w:rsidRPr="000D45EE">
        <w:rPr>
          <w:rFonts w:ascii="Times New Roman" w:hAnsi="Times New Roman"/>
          <w:color w:val="000000"/>
          <w:sz w:val="26"/>
          <w:szCs w:val="26"/>
        </w:rPr>
        <w:t xml:space="preserve"> &amp; Truyền thông</w:t>
      </w:r>
      <w:r w:rsidRPr="000D45EE">
        <w:rPr>
          <w:rFonts w:ascii="Times New Roman" w:hAnsi="Times New Roman"/>
          <w:color w:val="000000"/>
          <w:sz w:val="26"/>
          <w:szCs w:val="26"/>
        </w:rPr>
        <w:t xml:space="preserve"> hoàn thiện hồ sơ trình Hiệu trưởng phê duyệt quyết định đánh giá, phân loại và lưu hồ sơ theo quy định.</w:t>
      </w:r>
    </w:p>
    <w:p w:rsidR="00DC6041" w:rsidRPr="00B57C03" w:rsidRDefault="00DC6041" w:rsidP="00DC6041">
      <w:pPr>
        <w:spacing w:before="120" w:after="120"/>
        <w:jc w:val="center"/>
        <w:rPr>
          <w:rFonts w:ascii="Times New Roman" w:hAnsi="Times New Roman"/>
          <w:b/>
          <w:color w:val="000000"/>
          <w:sz w:val="26"/>
          <w:szCs w:val="26"/>
        </w:rPr>
      </w:pPr>
      <w:r w:rsidRPr="00B57C03">
        <w:rPr>
          <w:rFonts w:ascii="Times New Roman" w:hAnsi="Times New Roman"/>
          <w:b/>
          <w:color w:val="000000"/>
          <w:sz w:val="26"/>
          <w:szCs w:val="26"/>
        </w:rPr>
        <w:t xml:space="preserve">Chương </w:t>
      </w:r>
      <w:r w:rsidR="00DD031C" w:rsidRPr="00B57C03">
        <w:rPr>
          <w:rFonts w:ascii="Times New Roman" w:hAnsi="Times New Roman"/>
          <w:b/>
          <w:color w:val="000000"/>
          <w:sz w:val="26"/>
          <w:szCs w:val="26"/>
        </w:rPr>
        <w:t>V</w:t>
      </w:r>
      <w:r w:rsidRPr="00B57C03">
        <w:rPr>
          <w:rFonts w:ascii="Times New Roman" w:hAnsi="Times New Roman"/>
          <w:b/>
          <w:color w:val="000000"/>
          <w:sz w:val="26"/>
          <w:szCs w:val="26"/>
        </w:rPr>
        <w:t>I</w:t>
      </w:r>
      <w:r w:rsidR="00250244">
        <w:rPr>
          <w:rFonts w:ascii="Times New Roman" w:hAnsi="Times New Roman"/>
          <w:b/>
          <w:color w:val="000000"/>
          <w:sz w:val="26"/>
          <w:szCs w:val="26"/>
        </w:rPr>
        <w:t>I</w:t>
      </w:r>
    </w:p>
    <w:p w:rsidR="00DC6041" w:rsidRPr="00B57C03" w:rsidRDefault="00DC6041" w:rsidP="00D128FD">
      <w:pPr>
        <w:spacing w:before="120" w:after="120"/>
        <w:jc w:val="center"/>
        <w:rPr>
          <w:rFonts w:ascii="Times New Roman" w:hAnsi="Times New Roman"/>
          <w:b/>
          <w:color w:val="000000"/>
          <w:sz w:val="26"/>
          <w:szCs w:val="26"/>
        </w:rPr>
      </w:pPr>
      <w:r w:rsidRPr="00B57C03">
        <w:rPr>
          <w:rFonts w:ascii="Times New Roman" w:hAnsi="Times New Roman"/>
          <w:b/>
          <w:color w:val="000000"/>
          <w:sz w:val="26"/>
          <w:szCs w:val="26"/>
        </w:rPr>
        <w:t>TỔ CHỨC THỰC HIỆ</w:t>
      </w:r>
      <w:r w:rsidR="00D128FD" w:rsidRPr="00B57C03">
        <w:rPr>
          <w:rFonts w:ascii="Times New Roman" w:hAnsi="Times New Roman"/>
          <w:b/>
          <w:color w:val="000000"/>
          <w:sz w:val="26"/>
          <w:szCs w:val="26"/>
        </w:rPr>
        <w:t>N</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 xml:space="preserve">Điều </w:t>
      </w:r>
      <w:r w:rsidR="00503E1C" w:rsidRPr="00B57C03">
        <w:rPr>
          <w:rFonts w:ascii="Times New Roman" w:hAnsi="Times New Roman"/>
          <w:b/>
          <w:color w:val="000000"/>
          <w:sz w:val="26"/>
          <w:szCs w:val="26"/>
        </w:rPr>
        <w:t>2</w:t>
      </w:r>
      <w:r w:rsidR="00250244">
        <w:rPr>
          <w:rFonts w:ascii="Times New Roman" w:hAnsi="Times New Roman"/>
          <w:b/>
          <w:color w:val="000000"/>
          <w:sz w:val="26"/>
          <w:szCs w:val="26"/>
        </w:rPr>
        <w:t>5</w:t>
      </w:r>
      <w:r w:rsidRPr="00B57C03">
        <w:rPr>
          <w:rFonts w:ascii="Times New Roman" w:hAnsi="Times New Roman"/>
          <w:b/>
          <w:color w:val="000000"/>
          <w:sz w:val="26"/>
          <w:szCs w:val="26"/>
        </w:rPr>
        <w:t>. Trách nhiệm thực hiện của các đơn vị</w:t>
      </w:r>
    </w:p>
    <w:p w:rsidR="00DC6041" w:rsidRPr="00B57C03" w:rsidRDefault="00DC6041" w:rsidP="002D4A45">
      <w:pPr>
        <w:spacing w:before="60" w:after="0" w:line="240" w:lineRule="auto"/>
        <w:ind w:firstLine="720"/>
        <w:jc w:val="both"/>
        <w:rPr>
          <w:rFonts w:ascii="Times New Roman" w:hAnsi="Times New Roman"/>
          <w:color w:val="000000"/>
          <w:sz w:val="26"/>
          <w:szCs w:val="26"/>
        </w:rPr>
      </w:pPr>
      <w:r w:rsidRPr="00B57C03">
        <w:rPr>
          <w:rFonts w:ascii="Times New Roman" w:hAnsi="Times New Roman"/>
          <w:color w:val="000000"/>
          <w:sz w:val="26"/>
          <w:szCs w:val="26"/>
        </w:rPr>
        <w:lastRenderedPageBreak/>
        <w:t xml:space="preserve">1. Các đơn vị có trách nhiệm tổ chức thực hiện việc đánh giá, phân loại </w:t>
      </w:r>
      <w:r w:rsidRPr="00B57C03">
        <w:rPr>
          <w:rFonts w:ascii="Times New Roman" w:hAnsi="Times New Roman"/>
          <w:color w:val="000000"/>
          <w:spacing w:val="-10"/>
          <w:sz w:val="26"/>
          <w:szCs w:val="26"/>
        </w:rPr>
        <w:t>VC, NLĐ</w:t>
      </w:r>
      <w:r w:rsidRPr="00B57C03">
        <w:rPr>
          <w:rFonts w:ascii="Times New Roman" w:hAnsi="Times New Roman"/>
          <w:color w:val="000000"/>
          <w:sz w:val="26"/>
          <w:szCs w:val="26"/>
        </w:rPr>
        <w:t xml:space="preserve"> </w:t>
      </w:r>
      <w:r w:rsidRPr="00B57C03">
        <w:rPr>
          <w:rFonts w:ascii="Times New Roman" w:hAnsi="Times New Roman"/>
          <w:color w:val="000000"/>
          <w:spacing w:val="-6"/>
          <w:sz w:val="26"/>
          <w:szCs w:val="26"/>
        </w:rPr>
        <w:t>thuộc đơn vị mình và nộp đầy đủ hồ sơ về phòng Tổ chức cán bộ</w:t>
      </w:r>
      <w:r w:rsidR="00AE6BEA">
        <w:rPr>
          <w:rFonts w:ascii="Times New Roman" w:hAnsi="Times New Roman"/>
          <w:color w:val="000000"/>
          <w:spacing w:val="-6"/>
          <w:sz w:val="26"/>
          <w:szCs w:val="26"/>
        </w:rPr>
        <w:t xml:space="preserve"> &amp; Truyền thông</w:t>
      </w:r>
      <w:r w:rsidRPr="00B57C03">
        <w:rPr>
          <w:rFonts w:ascii="Times New Roman" w:hAnsi="Times New Roman"/>
          <w:color w:val="000000"/>
          <w:spacing w:val="-6"/>
          <w:sz w:val="26"/>
          <w:szCs w:val="26"/>
        </w:rPr>
        <w:t xml:space="preserve"> đúng thời gian quy định.</w:t>
      </w:r>
    </w:p>
    <w:p w:rsidR="00DC6041" w:rsidRPr="00B57C03" w:rsidRDefault="00DC6041" w:rsidP="002D4A45">
      <w:pPr>
        <w:spacing w:before="60" w:after="0" w:line="240" w:lineRule="auto"/>
        <w:ind w:firstLine="720"/>
        <w:jc w:val="both"/>
        <w:rPr>
          <w:rFonts w:ascii="Times New Roman" w:hAnsi="Times New Roman"/>
          <w:bCs/>
          <w:color w:val="000000"/>
          <w:sz w:val="26"/>
          <w:szCs w:val="26"/>
          <w:lang w:val="da-DK"/>
        </w:rPr>
      </w:pPr>
      <w:r w:rsidRPr="00B57C03">
        <w:rPr>
          <w:rFonts w:ascii="Times New Roman" w:hAnsi="Times New Roman"/>
          <w:bCs/>
          <w:color w:val="000000"/>
          <w:sz w:val="26"/>
          <w:szCs w:val="26"/>
          <w:lang w:val="da-DK"/>
        </w:rPr>
        <w:t xml:space="preserve">2. Phòng </w:t>
      </w:r>
      <w:r w:rsidR="00AE6BEA">
        <w:rPr>
          <w:rFonts w:ascii="Times New Roman" w:hAnsi="Times New Roman"/>
          <w:bCs/>
          <w:color w:val="000000"/>
          <w:sz w:val="26"/>
          <w:szCs w:val="26"/>
          <w:lang w:val="da-DK"/>
        </w:rPr>
        <w:t>Quản lý đ</w:t>
      </w:r>
      <w:r w:rsidRPr="00B57C03">
        <w:rPr>
          <w:rFonts w:ascii="Times New Roman" w:hAnsi="Times New Roman"/>
          <w:bCs/>
          <w:color w:val="000000"/>
          <w:sz w:val="26"/>
          <w:szCs w:val="26"/>
          <w:lang w:val="da-DK"/>
        </w:rPr>
        <w:t>ào tạo</w:t>
      </w:r>
      <w:r w:rsidR="00AE6BEA">
        <w:rPr>
          <w:rFonts w:ascii="Times New Roman" w:hAnsi="Times New Roman"/>
          <w:bCs/>
          <w:color w:val="000000"/>
          <w:sz w:val="26"/>
          <w:szCs w:val="26"/>
          <w:lang w:val="da-DK"/>
        </w:rPr>
        <w:t xml:space="preserve"> &amp; Công tác sinh viên</w:t>
      </w:r>
      <w:r w:rsidRPr="00B57C03">
        <w:rPr>
          <w:rFonts w:ascii="Times New Roman" w:hAnsi="Times New Roman"/>
          <w:bCs/>
          <w:color w:val="000000"/>
          <w:sz w:val="26"/>
          <w:szCs w:val="26"/>
          <w:lang w:val="da-DK"/>
        </w:rPr>
        <w:t xml:space="preserve">, </w:t>
      </w:r>
      <w:r w:rsidR="00AE6BEA">
        <w:rPr>
          <w:rFonts w:ascii="Times New Roman" w:hAnsi="Times New Roman"/>
          <w:bCs/>
          <w:color w:val="000000"/>
          <w:sz w:val="26"/>
          <w:szCs w:val="26"/>
          <w:lang w:val="da-DK"/>
        </w:rPr>
        <w:t>khoa Đ</w:t>
      </w:r>
      <w:r w:rsidRPr="00B57C03">
        <w:rPr>
          <w:rFonts w:ascii="Times New Roman" w:hAnsi="Times New Roman"/>
          <w:bCs/>
          <w:color w:val="000000"/>
          <w:sz w:val="26"/>
          <w:szCs w:val="26"/>
          <w:lang w:val="da-DK"/>
        </w:rPr>
        <w:t xml:space="preserve">ào tạo </w:t>
      </w:r>
      <w:r w:rsidR="00AE6BEA">
        <w:rPr>
          <w:rFonts w:ascii="Times New Roman" w:hAnsi="Times New Roman"/>
          <w:bCs/>
          <w:color w:val="000000"/>
          <w:sz w:val="26"/>
          <w:szCs w:val="26"/>
          <w:lang w:val="da-DK"/>
        </w:rPr>
        <w:t>S</w:t>
      </w:r>
      <w:r w:rsidRPr="00B57C03">
        <w:rPr>
          <w:rFonts w:ascii="Times New Roman" w:hAnsi="Times New Roman"/>
          <w:bCs/>
          <w:color w:val="000000"/>
          <w:sz w:val="26"/>
          <w:szCs w:val="26"/>
          <w:lang w:val="da-DK"/>
        </w:rPr>
        <w:t>au đại học có trách nhiệm theo dõi giờ lên xuống lớp, giờ coi thi của cán bộ giảng dạy; theo dõi việc thực hiện các nghĩa vụ khác của cán bộ giảng dạy toàn trường; tổng hợp số giờ thực hiện theo định mức của giảng viên trong năm học và báo cáo cho BGH khi có yêu cầu.</w:t>
      </w:r>
    </w:p>
    <w:p w:rsidR="00DC6041" w:rsidRPr="00B57C03" w:rsidRDefault="00DC6041" w:rsidP="002D4A45">
      <w:pPr>
        <w:spacing w:before="60" w:after="0" w:line="240" w:lineRule="auto"/>
        <w:ind w:firstLine="720"/>
        <w:jc w:val="both"/>
        <w:rPr>
          <w:rFonts w:ascii="Times New Roman" w:hAnsi="Times New Roman"/>
          <w:bCs/>
          <w:color w:val="000000"/>
          <w:sz w:val="26"/>
          <w:szCs w:val="26"/>
          <w:lang w:val="da-DK"/>
        </w:rPr>
      </w:pPr>
      <w:r w:rsidRPr="00B57C03">
        <w:rPr>
          <w:rFonts w:ascii="Times New Roman" w:hAnsi="Times New Roman"/>
          <w:bCs/>
          <w:color w:val="000000"/>
          <w:sz w:val="26"/>
          <w:szCs w:val="26"/>
          <w:lang w:val="da-DK"/>
        </w:rPr>
        <w:t xml:space="preserve">3. </w:t>
      </w:r>
      <w:r w:rsidR="00AE6BEA">
        <w:rPr>
          <w:rFonts w:ascii="Times New Roman" w:hAnsi="Times New Roman"/>
          <w:bCs/>
          <w:color w:val="000000"/>
          <w:sz w:val="26"/>
          <w:szCs w:val="26"/>
          <w:lang w:val="da-DK"/>
        </w:rPr>
        <w:t>Phòng</w:t>
      </w:r>
      <w:r w:rsidRPr="00B57C03">
        <w:rPr>
          <w:rFonts w:ascii="Times New Roman" w:hAnsi="Times New Roman"/>
          <w:bCs/>
          <w:color w:val="000000"/>
          <w:sz w:val="26"/>
          <w:szCs w:val="26"/>
          <w:lang w:val="da-DK"/>
        </w:rPr>
        <w:t xml:space="preserve"> Quản lý khoa học</w:t>
      </w:r>
      <w:r w:rsidR="00AE6BEA">
        <w:rPr>
          <w:rFonts w:ascii="Times New Roman" w:hAnsi="Times New Roman"/>
          <w:bCs/>
          <w:color w:val="000000"/>
          <w:sz w:val="26"/>
          <w:szCs w:val="26"/>
          <w:lang w:val="da-DK"/>
        </w:rPr>
        <w:t xml:space="preserve"> - Hợp tác quốc tế &amp; Thư viện</w:t>
      </w:r>
      <w:r w:rsidRPr="00B57C03">
        <w:rPr>
          <w:rFonts w:ascii="Times New Roman" w:hAnsi="Times New Roman"/>
          <w:bCs/>
          <w:color w:val="000000"/>
          <w:sz w:val="26"/>
          <w:szCs w:val="26"/>
          <w:lang w:val="da-DK"/>
        </w:rPr>
        <w:t xml:space="preserve"> có trách nhiệm theo dõi việc thực hiện các nghĩa vụ công tác nghiên cứu khoa học, kết quả nghiên cứu khoa học, sáng kiến kinh nghiệm, tổng hợp theo năm học và báo cáo khi có yêu cầu.</w:t>
      </w:r>
    </w:p>
    <w:p w:rsidR="00DC6041" w:rsidRPr="00B57C03" w:rsidRDefault="00DC6041" w:rsidP="002D4A45">
      <w:pPr>
        <w:spacing w:before="60" w:after="0" w:line="240" w:lineRule="auto"/>
        <w:ind w:firstLine="720"/>
        <w:jc w:val="both"/>
        <w:rPr>
          <w:rFonts w:ascii="Times New Roman" w:hAnsi="Times New Roman"/>
          <w:bCs/>
          <w:color w:val="000000"/>
          <w:sz w:val="26"/>
          <w:szCs w:val="26"/>
          <w:lang w:val="da-DK"/>
        </w:rPr>
      </w:pPr>
      <w:r w:rsidRPr="00B57C03">
        <w:rPr>
          <w:rFonts w:ascii="Times New Roman" w:hAnsi="Times New Roman"/>
          <w:bCs/>
          <w:color w:val="000000"/>
          <w:sz w:val="26"/>
          <w:szCs w:val="26"/>
          <w:lang w:val="da-DK"/>
        </w:rPr>
        <w:t xml:space="preserve">4. Đối với </w:t>
      </w:r>
      <w:r w:rsidRPr="00B57C03">
        <w:rPr>
          <w:rFonts w:ascii="Times New Roman" w:hAnsi="Times New Roman"/>
          <w:color w:val="000000"/>
          <w:sz w:val="26"/>
          <w:szCs w:val="26"/>
          <w:lang w:val="da-DK"/>
        </w:rPr>
        <w:t>VC, NLĐ</w:t>
      </w:r>
      <w:r w:rsidRPr="00B57C03">
        <w:rPr>
          <w:rFonts w:ascii="Times New Roman" w:hAnsi="Times New Roman"/>
          <w:b/>
          <w:i/>
          <w:color w:val="000000"/>
          <w:sz w:val="26"/>
          <w:szCs w:val="26"/>
          <w:lang w:val="da-DK"/>
        </w:rPr>
        <w:t xml:space="preserve"> </w:t>
      </w:r>
      <w:r w:rsidRPr="00B57C03">
        <w:rPr>
          <w:rFonts w:ascii="Times New Roman" w:hAnsi="Times New Roman"/>
          <w:bCs/>
          <w:color w:val="000000"/>
          <w:sz w:val="26"/>
          <w:szCs w:val="26"/>
          <w:lang w:val="da-DK"/>
        </w:rPr>
        <w:t>có trách nhiệm báo cáo và cung cấp các minh chứng, thành tích khen thưởng, học tập; danh mục các công trình khoa học trong và ngoài nước cho phòng Tổ chức cán bộ</w:t>
      </w:r>
      <w:r w:rsidR="005E1B48">
        <w:rPr>
          <w:rFonts w:ascii="Times New Roman" w:hAnsi="Times New Roman"/>
          <w:bCs/>
          <w:color w:val="000000"/>
          <w:sz w:val="26"/>
          <w:szCs w:val="26"/>
          <w:lang w:val="da-DK"/>
        </w:rPr>
        <w:t xml:space="preserve"> &amp; Truyền thông</w:t>
      </w:r>
      <w:r w:rsidRPr="00B57C03">
        <w:rPr>
          <w:rFonts w:ascii="Times New Roman" w:hAnsi="Times New Roman"/>
          <w:bCs/>
          <w:color w:val="000000"/>
          <w:sz w:val="26"/>
          <w:szCs w:val="26"/>
          <w:lang w:val="da-DK"/>
        </w:rPr>
        <w:t xml:space="preserve"> theo thời gian quy định.</w:t>
      </w:r>
    </w:p>
    <w:p w:rsidR="00DC6041" w:rsidRPr="00B57C03" w:rsidRDefault="00DC6041" w:rsidP="002D4A45">
      <w:pPr>
        <w:spacing w:before="60" w:after="0" w:line="240" w:lineRule="auto"/>
        <w:ind w:firstLine="720"/>
        <w:jc w:val="both"/>
        <w:rPr>
          <w:rFonts w:ascii="Times New Roman" w:hAnsi="Times New Roman"/>
          <w:bCs/>
          <w:color w:val="000000"/>
          <w:sz w:val="26"/>
          <w:szCs w:val="26"/>
          <w:lang w:val="da-DK"/>
        </w:rPr>
      </w:pPr>
      <w:r w:rsidRPr="00B57C03">
        <w:rPr>
          <w:rFonts w:ascii="Times New Roman" w:hAnsi="Times New Roman"/>
          <w:color w:val="000000"/>
          <w:sz w:val="26"/>
          <w:szCs w:val="26"/>
          <w:lang w:val="da-DK"/>
        </w:rPr>
        <w:t>5. Phòng Tổ chức cán bộ</w:t>
      </w:r>
      <w:r w:rsidR="005E1B48">
        <w:rPr>
          <w:rFonts w:ascii="Times New Roman" w:hAnsi="Times New Roman"/>
          <w:color w:val="000000"/>
          <w:sz w:val="26"/>
          <w:szCs w:val="26"/>
          <w:lang w:val="da-DK"/>
        </w:rPr>
        <w:t xml:space="preserve"> &amp; Truyền thông </w:t>
      </w:r>
      <w:r w:rsidRPr="00B57C03">
        <w:rPr>
          <w:rFonts w:ascii="Times New Roman" w:hAnsi="Times New Roman"/>
          <w:color w:val="000000"/>
          <w:sz w:val="26"/>
          <w:szCs w:val="26"/>
          <w:lang w:val="da-DK"/>
        </w:rPr>
        <w:t xml:space="preserve">có trách nhiệm tham mưu, giúp Hiệu trưởng thực hiện đúng các nội dung Quy định này; </w:t>
      </w:r>
      <w:r w:rsidRPr="00B57C03">
        <w:rPr>
          <w:rFonts w:ascii="Times New Roman" w:hAnsi="Times New Roman"/>
          <w:bCs/>
          <w:color w:val="000000"/>
          <w:sz w:val="26"/>
          <w:szCs w:val="26"/>
          <w:lang w:val="da-DK"/>
        </w:rPr>
        <w:t xml:space="preserve">theo dõi giờ làm việc của </w:t>
      </w:r>
      <w:r w:rsidRPr="00B57C03">
        <w:rPr>
          <w:rFonts w:ascii="Times New Roman" w:hAnsi="Times New Roman"/>
          <w:color w:val="000000"/>
          <w:sz w:val="26"/>
          <w:szCs w:val="26"/>
          <w:lang w:val="da-DK"/>
        </w:rPr>
        <w:t>VC, NLĐ</w:t>
      </w:r>
      <w:r w:rsidRPr="00B57C03">
        <w:rPr>
          <w:rFonts w:ascii="Times New Roman" w:hAnsi="Times New Roman"/>
          <w:b/>
          <w:i/>
          <w:color w:val="000000"/>
          <w:sz w:val="26"/>
          <w:szCs w:val="26"/>
          <w:lang w:val="da-DK"/>
        </w:rPr>
        <w:t xml:space="preserve"> </w:t>
      </w:r>
      <w:r w:rsidRPr="00B57C03">
        <w:rPr>
          <w:rFonts w:ascii="Times New Roman" w:hAnsi="Times New Roman"/>
          <w:bCs/>
          <w:color w:val="000000"/>
          <w:sz w:val="26"/>
          <w:szCs w:val="26"/>
          <w:lang w:val="da-DK"/>
        </w:rPr>
        <w:t xml:space="preserve">khối hành chính; điểm danh các buổi hội, họp; theo dõi thành tích khen thưởng, hình thức kỷ luật của </w:t>
      </w:r>
      <w:r w:rsidRPr="00B57C03">
        <w:rPr>
          <w:rFonts w:ascii="Times New Roman" w:hAnsi="Times New Roman"/>
          <w:color w:val="000000"/>
          <w:sz w:val="26"/>
          <w:szCs w:val="26"/>
          <w:lang w:val="da-DK"/>
        </w:rPr>
        <w:t>VC, NLĐ</w:t>
      </w:r>
      <w:r w:rsidRPr="00B57C03">
        <w:rPr>
          <w:rFonts w:ascii="Times New Roman" w:hAnsi="Times New Roman"/>
          <w:b/>
          <w:i/>
          <w:color w:val="000000"/>
          <w:sz w:val="26"/>
          <w:szCs w:val="26"/>
          <w:lang w:val="da-DK"/>
        </w:rPr>
        <w:t xml:space="preserve"> </w:t>
      </w:r>
      <w:r w:rsidRPr="00B57C03">
        <w:rPr>
          <w:rFonts w:ascii="Times New Roman" w:hAnsi="Times New Roman"/>
          <w:bCs/>
          <w:color w:val="000000"/>
          <w:sz w:val="26"/>
          <w:szCs w:val="26"/>
          <w:lang w:val="da-DK"/>
        </w:rPr>
        <w:t xml:space="preserve">toàn trường; theo dõi việc thực hiện nghĩa vụ báo cáo của các cá nhân, đơn vị thuộc trường liên quan đến công tác tổ chức; hướng dẫn việc đánh giá theo chuyên đề để bổ nhiệm viên chức quản </w:t>
      </w:r>
      <w:r w:rsidRPr="00B57C03">
        <w:rPr>
          <w:rFonts w:ascii="Times New Roman" w:hAnsi="Times New Roman"/>
          <w:color w:val="000000"/>
          <w:spacing w:val="-10"/>
          <w:sz w:val="26"/>
          <w:szCs w:val="26"/>
        </w:rPr>
        <w:t>lý</w:t>
      </w:r>
      <w:r w:rsidRPr="00B57C03">
        <w:rPr>
          <w:rFonts w:ascii="Times New Roman" w:hAnsi="Times New Roman"/>
          <w:bCs/>
          <w:color w:val="000000"/>
          <w:sz w:val="26"/>
          <w:szCs w:val="26"/>
          <w:lang w:val="da-DK"/>
        </w:rPr>
        <w:t xml:space="preserve"> và </w:t>
      </w:r>
      <w:r w:rsidRPr="00B57C03">
        <w:rPr>
          <w:rFonts w:ascii="Times New Roman" w:hAnsi="Times New Roman"/>
          <w:color w:val="000000"/>
          <w:sz w:val="26"/>
          <w:szCs w:val="26"/>
          <w:lang w:val="da-DK"/>
        </w:rPr>
        <w:t>hàng năm chuẩn bị kết thúc năm học hướng dẫn cụ thể việc đánh giá, phân loại VC, NLĐ</w:t>
      </w:r>
      <w:r w:rsidRPr="00B57C03">
        <w:rPr>
          <w:rFonts w:ascii="Times New Roman" w:hAnsi="Times New Roman"/>
          <w:b/>
          <w:i/>
          <w:color w:val="000000"/>
          <w:sz w:val="26"/>
          <w:szCs w:val="26"/>
          <w:lang w:val="da-DK"/>
        </w:rPr>
        <w:t xml:space="preserve"> </w:t>
      </w:r>
      <w:r w:rsidRPr="00B57C03">
        <w:rPr>
          <w:rFonts w:ascii="Times New Roman" w:hAnsi="Times New Roman"/>
          <w:color w:val="000000"/>
          <w:sz w:val="26"/>
          <w:szCs w:val="26"/>
          <w:lang w:val="da-DK"/>
        </w:rPr>
        <w:t xml:space="preserve">tập hợp hồ sơ, thu nhận, giải </w:t>
      </w:r>
      <w:r w:rsidRPr="00B57C03">
        <w:rPr>
          <w:rFonts w:ascii="Times New Roman" w:hAnsi="Times New Roman"/>
          <w:color w:val="000000"/>
          <w:spacing w:val="-2"/>
          <w:sz w:val="26"/>
          <w:szCs w:val="26"/>
          <w:lang w:val="da-DK"/>
        </w:rPr>
        <w:t>quyết các vướng mắc, khiếu nại, ý kiến đóng góp và tổng hợp kết quả đánh giá, phân loại trình Hiệu trưởng phê duyệt; thông báo kết quả, lưu hồ sơ đánh giá, phân loại VC, NLĐ và</w:t>
      </w:r>
      <w:r w:rsidRPr="00B57C03">
        <w:rPr>
          <w:rFonts w:ascii="Times New Roman" w:hAnsi="Times New Roman"/>
          <w:b/>
          <w:i/>
          <w:color w:val="000000"/>
          <w:spacing w:val="-2"/>
          <w:sz w:val="26"/>
          <w:szCs w:val="26"/>
          <w:lang w:val="da-DK"/>
        </w:rPr>
        <w:t xml:space="preserve"> </w:t>
      </w:r>
      <w:r w:rsidRPr="00B57C03">
        <w:rPr>
          <w:rFonts w:ascii="Times New Roman" w:hAnsi="Times New Roman"/>
          <w:color w:val="000000"/>
          <w:spacing w:val="-2"/>
          <w:sz w:val="26"/>
          <w:szCs w:val="26"/>
          <w:lang w:val="da-DK"/>
        </w:rPr>
        <w:t>thực hiện việc báo cáo theo quy định hiện hành.</w:t>
      </w:r>
    </w:p>
    <w:p w:rsidR="00DC6041" w:rsidRPr="00B57C03" w:rsidRDefault="00DC6041" w:rsidP="002D4A45">
      <w:pPr>
        <w:spacing w:before="60" w:after="0" w:line="240" w:lineRule="auto"/>
        <w:ind w:firstLine="720"/>
        <w:jc w:val="both"/>
        <w:rPr>
          <w:rFonts w:ascii="Times New Roman" w:hAnsi="Times New Roman"/>
          <w:b/>
          <w:color w:val="000000"/>
          <w:sz w:val="26"/>
          <w:szCs w:val="26"/>
        </w:rPr>
      </w:pPr>
      <w:r w:rsidRPr="00B57C03">
        <w:rPr>
          <w:rFonts w:ascii="Times New Roman" w:hAnsi="Times New Roman"/>
          <w:b/>
          <w:color w:val="000000"/>
          <w:sz w:val="26"/>
          <w:szCs w:val="26"/>
        </w:rPr>
        <w:t>Điề</w:t>
      </w:r>
      <w:r w:rsidR="00503E1C" w:rsidRPr="00B57C03">
        <w:rPr>
          <w:rFonts w:ascii="Times New Roman" w:hAnsi="Times New Roman"/>
          <w:b/>
          <w:color w:val="000000"/>
          <w:sz w:val="26"/>
          <w:szCs w:val="26"/>
        </w:rPr>
        <w:t>u 2</w:t>
      </w:r>
      <w:r w:rsidR="00250244">
        <w:rPr>
          <w:rFonts w:ascii="Times New Roman" w:hAnsi="Times New Roman"/>
          <w:b/>
          <w:color w:val="000000"/>
          <w:sz w:val="26"/>
          <w:szCs w:val="26"/>
        </w:rPr>
        <w:t>6</w:t>
      </w:r>
      <w:r w:rsidRPr="00B57C03">
        <w:rPr>
          <w:rFonts w:ascii="Times New Roman" w:hAnsi="Times New Roman"/>
          <w:b/>
          <w:color w:val="000000"/>
          <w:sz w:val="26"/>
          <w:szCs w:val="26"/>
        </w:rPr>
        <w:t>. Hiệu lực thi hành</w:t>
      </w:r>
    </w:p>
    <w:p w:rsidR="00DC6041" w:rsidRPr="005E1B48" w:rsidRDefault="00DC6041" w:rsidP="005E1B48">
      <w:pPr>
        <w:spacing w:after="0" w:line="240" w:lineRule="auto"/>
        <w:ind w:firstLine="567"/>
        <w:jc w:val="both"/>
        <w:rPr>
          <w:rFonts w:ascii="Times New Roman" w:hAnsi="Times New Roman"/>
          <w:sz w:val="26"/>
          <w:szCs w:val="26"/>
        </w:rPr>
      </w:pPr>
      <w:r w:rsidRPr="00B57C03">
        <w:rPr>
          <w:rFonts w:ascii="Times New Roman" w:hAnsi="Times New Roman"/>
          <w:color w:val="000000"/>
          <w:sz w:val="26"/>
          <w:szCs w:val="26"/>
        </w:rPr>
        <w:t xml:space="preserve">1. Quy định này có hiệu lực từ ngày ký và thay thế cho </w:t>
      </w:r>
      <w:r w:rsidR="00B51A17">
        <w:rPr>
          <w:rFonts w:ascii="Times New Roman" w:hAnsi="Times New Roman"/>
          <w:sz w:val="26"/>
          <w:szCs w:val="26"/>
        </w:rPr>
        <w:t>Quy chế</w:t>
      </w:r>
      <w:r w:rsidR="00B51A17" w:rsidRPr="00B51A17">
        <w:rPr>
          <w:rFonts w:ascii="Times New Roman" w:hAnsi="Times New Roman"/>
          <w:sz w:val="26"/>
          <w:szCs w:val="26"/>
        </w:rPr>
        <w:t xml:space="preserve"> </w:t>
      </w:r>
      <w:r w:rsidR="00B51A17">
        <w:rPr>
          <w:rFonts w:ascii="Times New Roman" w:hAnsi="Times New Roman"/>
          <w:sz w:val="26"/>
          <w:szCs w:val="26"/>
        </w:rPr>
        <w:t>về</w:t>
      </w:r>
      <w:r w:rsidR="00B51A17" w:rsidRPr="00B51A17">
        <w:rPr>
          <w:rFonts w:ascii="Times New Roman" w:hAnsi="Times New Roman"/>
          <w:sz w:val="26"/>
          <w:szCs w:val="26"/>
        </w:rPr>
        <w:t xml:space="preserve"> đánh giá, phân loại lao động hàng tháng và phân loại công chức, viên chức, sỹ quan và người lao động hàng năm tại Trường ĐHSP Thể dục Thể thao Hà Nộ</w:t>
      </w:r>
      <w:r w:rsidR="005E1B48">
        <w:rPr>
          <w:rFonts w:ascii="Times New Roman" w:hAnsi="Times New Roman"/>
          <w:sz w:val="26"/>
          <w:szCs w:val="26"/>
        </w:rPr>
        <w:t>i</w:t>
      </w:r>
      <w:r w:rsidRPr="00B57C03">
        <w:rPr>
          <w:rFonts w:ascii="Times New Roman" w:hAnsi="Times New Roman"/>
          <w:color w:val="000000"/>
          <w:sz w:val="26"/>
          <w:szCs w:val="26"/>
        </w:rPr>
        <w:t xml:space="preserve">, ban hành kèm theo Quyết </w:t>
      </w:r>
      <w:r w:rsidR="007B1657" w:rsidRPr="00B57C03">
        <w:rPr>
          <w:rFonts w:ascii="Times New Roman" w:hAnsi="Times New Roman"/>
          <w:color w:val="000000"/>
          <w:sz w:val="26"/>
          <w:szCs w:val="26"/>
        </w:rPr>
        <w:t xml:space="preserve">định số </w:t>
      </w:r>
      <w:r w:rsidR="00205D20">
        <w:rPr>
          <w:rFonts w:ascii="Times New Roman" w:hAnsi="Times New Roman"/>
          <w:color w:val="000000"/>
          <w:sz w:val="26"/>
          <w:szCs w:val="26"/>
        </w:rPr>
        <w:t>87</w:t>
      </w:r>
      <w:r w:rsidR="007B1657" w:rsidRPr="00B57C03">
        <w:rPr>
          <w:rFonts w:ascii="Times New Roman" w:hAnsi="Times New Roman"/>
          <w:color w:val="000000"/>
          <w:sz w:val="26"/>
          <w:szCs w:val="26"/>
        </w:rPr>
        <w:t xml:space="preserve">/QĐ-ĐHSPTDTTHN ngày </w:t>
      </w:r>
      <w:r w:rsidR="00205D20">
        <w:rPr>
          <w:rFonts w:ascii="Times New Roman" w:hAnsi="Times New Roman"/>
          <w:color w:val="000000"/>
          <w:sz w:val="26"/>
          <w:szCs w:val="26"/>
        </w:rPr>
        <w:t>01</w:t>
      </w:r>
      <w:r w:rsidR="007B1657" w:rsidRPr="00B57C03">
        <w:rPr>
          <w:rFonts w:ascii="Times New Roman" w:hAnsi="Times New Roman"/>
          <w:color w:val="000000"/>
          <w:sz w:val="26"/>
          <w:szCs w:val="26"/>
        </w:rPr>
        <w:t>/</w:t>
      </w:r>
      <w:r w:rsidR="00205D20">
        <w:rPr>
          <w:rFonts w:ascii="Times New Roman" w:hAnsi="Times New Roman"/>
          <w:color w:val="000000"/>
          <w:sz w:val="26"/>
          <w:szCs w:val="26"/>
        </w:rPr>
        <w:t>01</w:t>
      </w:r>
      <w:r w:rsidR="007B1657" w:rsidRPr="00B57C03">
        <w:rPr>
          <w:rFonts w:ascii="Times New Roman" w:hAnsi="Times New Roman"/>
          <w:color w:val="000000"/>
          <w:sz w:val="26"/>
          <w:szCs w:val="26"/>
        </w:rPr>
        <w:t>/20</w:t>
      </w:r>
      <w:r w:rsidR="00205D20">
        <w:rPr>
          <w:rFonts w:ascii="Times New Roman" w:hAnsi="Times New Roman"/>
          <w:color w:val="000000"/>
          <w:sz w:val="26"/>
          <w:szCs w:val="26"/>
        </w:rPr>
        <w:t>20</w:t>
      </w:r>
      <w:r w:rsidRPr="00B57C03">
        <w:rPr>
          <w:rFonts w:ascii="Times New Roman" w:hAnsi="Times New Roman"/>
          <w:color w:val="000000"/>
          <w:sz w:val="26"/>
          <w:szCs w:val="26"/>
        </w:rPr>
        <w:t>.</w:t>
      </w:r>
      <w:r w:rsidR="005E1B48">
        <w:rPr>
          <w:rFonts w:ascii="Times New Roman" w:hAnsi="Times New Roman"/>
          <w:color w:val="000000"/>
          <w:sz w:val="26"/>
          <w:szCs w:val="26"/>
        </w:rPr>
        <w:t xml:space="preserve"> </w:t>
      </w:r>
    </w:p>
    <w:p w:rsidR="00DC6041" w:rsidRPr="005E1B48" w:rsidRDefault="00DC6041" w:rsidP="005E1B48">
      <w:pPr>
        <w:pStyle w:val="NormalWeb"/>
        <w:shd w:val="clear" w:color="auto" w:fill="FFFFFF"/>
        <w:spacing w:before="60" w:beforeAutospacing="0" w:after="0" w:afterAutospacing="0"/>
        <w:ind w:firstLine="567"/>
        <w:jc w:val="both"/>
        <w:rPr>
          <w:color w:val="333333"/>
          <w:sz w:val="26"/>
          <w:szCs w:val="26"/>
        </w:rPr>
      </w:pPr>
      <w:r w:rsidRPr="00B57C03">
        <w:rPr>
          <w:sz w:val="26"/>
          <w:szCs w:val="26"/>
        </w:rPr>
        <w:t xml:space="preserve">2. </w:t>
      </w:r>
      <w:r w:rsidR="007B1657" w:rsidRPr="00B57C03">
        <w:rPr>
          <w:sz w:val="26"/>
          <w:szCs w:val="26"/>
        </w:rPr>
        <w:t xml:space="preserve">Việc thực hiện đánh giá, xếp loại kết quả lao động được bắt đầu áp dụng từ </w:t>
      </w:r>
      <w:r w:rsidR="005E1B48">
        <w:rPr>
          <w:sz w:val="26"/>
          <w:szCs w:val="26"/>
        </w:rPr>
        <w:t>năm học 2020 - 2021</w:t>
      </w:r>
      <w:r w:rsidR="007B1657" w:rsidRPr="00B57C03">
        <w:rPr>
          <w:color w:val="333333"/>
          <w:sz w:val="26"/>
          <w:szCs w:val="26"/>
        </w:rPr>
        <w:t xml:space="preserve">. </w:t>
      </w:r>
      <w:r w:rsidRPr="00B57C03">
        <w:rPr>
          <w:color w:val="000000"/>
          <w:sz w:val="26"/>
          <w:szCs w:val="26"/>
        </w:rPr>
        <w:t>Các đơn vị trực thuộc, các tổ chức đoàn thể và VC, NLĐ</w:t>
      </w:r>
      <w:r w:rsidRPr="00B57C03">
        <w:rPr>
          <w:b/>
          <w:i/>
          <w:color w:val="000000"/>
          <w:sz w:val="26"/>
          <w:szCs w:val="26"/>
        </w:rPr>
        <w:t xml:space="preserve"> </w:t>
      </w:r>
      <w:r w:rsidRPr="00B57C03">
        <w:rPr>
          <w:color w:val="000000"/>
          <w:sz w:val="26"/>
          <w:szCs w:val="26"/>
        </w:rPr>
        <w:t>của Trường chịu trách nhiệm thi hành Quy định này. Trong quá trình thực hiện, nếu có vấn đề phát sinh, vướng mắc, đề nghị trao đổi, phối hợp với phòng Tổ chức cán bộ</w:t>
      </w:r>
      <w:r w:rsidR="005E1B48">
        <w:rPr>
          <w:color w:val="000000"/>
          <w:sz w:val="26"/>
          <w:szCs w:val="26"/>
        </w:rPr>
        <w:t xml:space="preserve"> &amp; Truyền thông</w:t>
      </w:r>
      <w:r w:rsidRPr="00B57C03">
        <w:rPr>
          <w:color w:val="000000"/>
          <w:sz w:val="26"/>
          <w:szCs w:val="26"/>
        </w:rPr>
        <w:t xml:space="preserve"> để trình Hiệu trưởng xem xét quyết định sửa đổi bổ sung cho phù hợp./.</w:t>
      </w:r>
    </w:p>
    <w:tbl>
      <w:tblPr>
        <w:tblW w:w="0" w:type="auto"/>
        <w:tblInd w:w="-72" w:type="dxa"/>
        <w:tblLook w:val="04A0" w:firstRow="1" w:lastRow="0" w:firstColumn="1" w:lastColumn="0" w:noHBand="0" w:noVBand="1"/>
      </w:tblPr>
      <w:tblGrid>
        <w:gridCol w:w="4837"/>
        <w:gridCol w:w="4766"/>
      </w:tblGrid>
      <w:tr w:rsidR="00DC6041" w:rsidRPr="00B57C03" w:rsidTr="00396A33">
        <w:tc>
          <w:tcPr>
            <w:tcW w:w="4837" w:type="dxa"/>
          </w:tcPr>
          <w:p w:rsidR="00DC6041" w:rsidRPr="00B57C03" w:rsidRDefault="002B4D05" w:rsidP="00396A33">
            <w:pPr>
              <w:spacing w:before="120" w:after="120"/>
              <w:ind w:firstLine="180"/>
              <w:jc w:val="both"/>
              <w:rPr>
                <w:rFonts w:ascii="Times New Roman" w:hAnsi="Times New Roman"/>
                <w:color w:val="000000"/>
                <w:w w:val="90"/>
                <w:sz w:val="28"/>
                <w:szCs w:val="28"/>
              </w:rPr>
            </w:pPr>
            <w:r w:rsidRPr="00B57C03">
              <w:rPr>
                <w:rFonts w:ascii="Times New Roman" w:hAnsi="Times New Roman"/>
                <w:color w:val="000000"/>
                <w:w w:val="90"/>
                <w:sz w:val="28"/>
                <w:szCs w:val="28"/>
              </w:rPr>
              <w:t xml:space="preserve">                                                  </w:t>
            </w:r>
          </w:p>
        </w:tc>
        <w:tc>
          <w:tcPr>
            <w:tcW w:w="4766" w:type="dxa"/>
          </w:tcPr>
          <w:p w:rsidR="00DC6041" w:rsidRPr="00B57C03" w:rsidRDefault="00DC6041" w:rsidP="002B4D05">
            <w:pPr>
              <w:spacing w:before="120" w:after="120"/>
              <w:jc w:val="center"/>
              <w:rPr>
                <w:rFonts w:ascii="Times New Roman" w:hAnsi="Times New Roman"/>
                <w:b/>
                <w:color w:val="000000"/>
                <w:w w:val="90"/>
                <w:sz w:val="28"/>
                <w:szCs w:val="28"/>
              </w:rPr>
            </w:pPr>
            <w:r w:rsidRPr="00B57C03">
              <w:rPr>
                <w:rFonts w:ascii="Times New Roman" w:hAnsi="Times New Roman"/>
                <w:b/>
                <w:color w:val="000000"/>
                <w:w w:val="90"/>
                <w:sz w:val="28"/>
                <w:szCs w:val="28"/>
              </w:rPr>
              <w:t>HIỆU TRƯỞNG</w:t>
            </w:r>
          </w:p>
          <w:p w:rsidR="00DC6041" w:rsidRDefault="002B4D05" w:rsidP="002B4D05">
            <w:pPr>
              <w:tabs>
                <w:tab w:val="left" w:pos="1575"/>
              </w:tabs>
              <w:spacing w:before="120" w:after="120"/>
              <w:rPr>
                <w:rFonts w:ascii="Times New Roman" w:hAnsi="Times New Roman"/>
                <w:b/>
                <w:noProof/>
                <w:color w:val="000000"/>
                <w:w w:val="90"/>
                <w:sz w:val="28"/>
                <w:szCs w:val="28"/>
              </w:rPr>
            </w:pPr>
            <w:r w:rsidRPr="00B57C03">
              <w:rPr>
                <w:rFonts w:ascii="Times New Roman" w:hAnsi="Times New Roman"/>
                <w:b/>
                <w:noProof/>
                <w:color w:val="000000"/>
                <w:w w:val="90"/>
                <w:sz w:val="28"/>
                <w:szCs w:val="28"/>
              </w:rPr>
              <w:t xml:space="preserve">                </w:t>
            </w:r>
          </w:p>
          <w:p w:rsidR="005E1B48" w:rsidRPr="00B57C03" w:rsidRDefault="005E1B48" w:rsidP="002B4D05">
            <w:pPr>
              <w:tabs>
                <w:tab w:val="left" w:pos="1575"/>
              </w:tabs>
              <w:spacing w:before="120" w:after="120"/>
              <w:rPr>
                <w:rFonts w:ascii="Times New Roman" w:hAnsi="Times New Roman"/>
                <w:b/>
                <w:color w:val="000000"/>
                <w:w w:val="90"/>
                <w:sz w:val="28"/>
                <w:szCs w:val="28"/>
              </w:rPr>
            </w:pPr>
          </w:p>
          <w:p w:rsidR="00DC6041" w:rsidRPr="00B57C03" w:rsidRDefault="00DC6041" w:rsidP="00396A33">
            <w:pPr>
              <w:spacing w:before="120" w:after="120"/>
              <w:jc w:val="center"/>
              <w:rPr>
                <w:rFonts w:ascii="Times New Roman" w:hAnsi="Times New Roman"/>
                <w:b/>
                <w:color w:val="000000"/>
                <w:w w:val="90"/>
                <w:sz w:val="28"/>
                <w:szCs w:val="28"/>
              </w:rPr>
            </w:pPr>
            <w:r w:rsidRPr="00B57C03">
              <w:rPr>
                <w:rFonts w:ascii="Times New Roman" w:hAnsi="Times New Roman"/>
                <w:b/>
                <w:color w:val="000000"/>
                <w:w w:val="90"/>
                <w:sz w:val="28"/>
                <w:szCs w:val="28"/>
              </w:rPr>
              <w:t xml:space="preserve">Nguyễn Duy Quyết </w:t>
            </w:r>
          </w:p>
        </w:tc>
      </w:tr>
    </w:tbl>
    <w:p w:rsidR="00DC6041" w:rsidRPr="00B57C03" w:rsidRDefault="00DC6041" w:rsidP="00DD394C">
      <w:pPr>
        <w:pStyle w:val="NormalWeb"/>
        <w:shd w:val="clear" w:color="auto" w:fill="FFFFFF"/>
        <w:spacing w:before="0" w:beforeAutospacing="0" w:after="0" w:afterAutospacing="0"/>
        <w:jc w:val="both"/>
        <w:rPr>
          <w:color w:val="333333"/>
          <w:sz w:val="28"/>
          <w:szCs w:val="28"/>
        </w:rPr>
      </w:pPr>
    </w:p>
    <w:p w:rsidR="00DD394C" w:rsidRPr="00B57C03" w:rsidRDefault="00DD394C" w:rsidP="00DD394C">
      <w:pPr>
        <w:pStyle w:val="NormalWeb"/>
        <w:shd w:val="clear" w:color="auto" w:fill="FFFFFF"/>
        <w:spacing w:before="0" w:beforeAutospacing="0" w:after="0" w:afterAutospacing="0"/>
        <w:jc w:val="both"/>
        <w:rPr>
          <w:color w:val="333333"/>
          <w:sz w:val="28"/>
          <w:szCs w:val="28"/>
        </w:rPr>
      </w:pPr>
    </w:p>
    <w:sectPr w:rsidR="00DD394C" w:rsidRPr="00B57C03" w:rsidSect="005233BF">
      <w:footerReference w:type="default" r:id="rId8"/>
      <w:pgSz w:w="11907" w:h="16840" w:code="9"/>
      <w:pgMar w:top="1021" w:right="85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C9" w:rsidRDefault="002079C9" w:rsidP="004D4A0D">
      <w:pPr>
        <w:spacing w:after="0" w:line="240" w:lineRule="auto"/>
      </w:pPr>
      <w:r>
        <w:separator/>
      </w:r>
    </w:p>
  </w:endnote>
  <w:endnote w:type="continuationSeparator" w:id="0">
    <w:p w:rsidR="002079C9" w:rsidRDefault="002079C9" w:rsidP="004D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E7" w:rsidRDefault="000E7CE7">
    <w:pPr>
      <w:pStyle w:val="Footer"/>
      <w:jc w:val="right"/>
    </w:pPr>
    <w:r>
      <w:fldChar w:fldCharType="begin"/>
    </w:r>
    <w:r>
      <w:instrText xml:space="preserve"> PAGE   \* MERGEFORMAT </w:instrText>
    </w:r>
    <w:r>
      <w:fldChar w:fldCharType="separate"/>
    </w:r>
    <w:r w:rsidR="00FE22CE">
      <w:rPr>
        <w:noProof/>
      </w:rPr>
      <w:t>15</w:t>
    </w:r>
    <w:r>
      <w:rPr>
        <w:noProof/>
      </w:rPr>
      <w:fldChar w:fldCharType="end"/>
    </w:r>
  </w:p>
  <w:p w:rsidR="000E7CE7" w:rsidRDefault="000E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C9" w:rsidRDefault="002079C9" w:rsidP="004D4A0D">
      <w:pPr>
        <w:spacing w:after="0" w:line="240" w:lineRule="auto"/>
      </w:pPr>
      <w:r>
        <w:separator/>
      </w:r>
    </w:p>
  </w:footnote>
  <w:footnote w:type="continuationSeparator" w:id="0">
    <w:p w:rsidR="002079C9" w:rsidRDefault="002079C9" w:rsidP="004D4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2FC9"/>
    <w:multiLevelType w:val="hybridMultilevel"/>
    <w:tmpl w:val="95C4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6795D"/>
    <w:multiLevelType w:val="hybridMultilevel"/>
    <w:tmpl w:val="1018E694"/>
    <w:lvl w:ilvl="0" w:tplc="12BE7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183E79"/>
    <w:multiLevelType w:val="hybridMultilevel"/>
    <w:tmpl w:val="3D1E0844"/>
    <w:lvl w:ilvl="0" w:tplc="A3F6B6AA">
      <w:start w:val="2"/>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F6A97"/>
    <w:multiLevelType w:val="hybridMultilevel"/>
    <w:tmpl w:val="D16CB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62CE0"/>
    <w:multiLevelType w:val="hybridMultilevel"/>
    <w:tmpl w:val="A4C0D934"/>
    <w:lvl w:ilvl="0" w:tplc="7CDA45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2683"/>
    <w:rsid w:val="00070E3E"/>
    <w:rsid w:val="0008054D"/>
    <w:rsid w:val="00082F9D"/>
    <w:rsid w:val="000D45EE"/>
    <w:rsid w:val="000E7CE7"/>
    <w:rsid w:val="001E3D25"/>
    <w:rsid w:val="00205D20"/>
    <w:rsid w:val="002079C9"/>
    <w:rsid w:val="00217FE2"/>
    <w:rsid w:val="00227A30"/>
    <w:rsid w:val="0024177F"/>
    <w:rsid w:val="00250244"/>
    <w:rsid w:val="0025708B"/>
    <w:rsid w:val="002656A6"/>
    <w:rsid w:val="00270255"/>
    <w:rsid w:val="00292698"/>
    <w:rsid w:val="002B4D05"/>
    <w:rsid w:val="002D4A45"/>
    <w:rsid w:val="00333E55"/>
    <w:rsid w:val="00340F1E"/>
    <w:rsid w:val="00356158"/>
    <w:rsid w:val="00374DFC"/>
    <w:rsid w:val="003752D7"/>
    <w:rsid w:val="00396A33"/>
    <w:rsid w:val="00396BC1"/>
    <w:rsid w:val="003D0535"/>
    <w:rsid w:val="003D1758"/>
    <w:rsid w:val="00437381"/>
    <w:rsid w:val="00467A24"/>
    <w:rsid w:val="004B4D79"/>
    <w:rsid w:val="004B7744"/>
    <w:rsid w:val="004C664E"/>
    <w:rsid w:val="004D4A0D"/>
    <w:rsid w:val="004E2E0E"/>
    <w:rsid w:val="00503E1C"/>
    <w:rsid w:val="005233BF"/>
    <w:rsid w:val="00556A83"/>
    <w:rsid w:val="00596F7D"/>
    <w:rsid w:val="005A03F8"/>
    <w:rsid w:val="005E1B48"/>
    <w:rsid w:val="00616012"/>
    <w:rsid w:val="006667AD"/>
    <w:rsid w:val="00690C32"/>
    <w:rsid w:val="006D3F22"/>
    <w:rsid w:val="006F503C"/>
    <w:rsid w:val="00763FBC"/>
    <w:rsid w:val="00786433"/>
    <w:rsid w:val="007920F7"/>
    <w:rsid w:val="00792683"/>
    <w:rsid w:val="007A174E"/>
    <w:rsid w:val="007B1657"/>
    <w:rsid w:val="007C275F"/>
    <w:rsid w:val="007E3463"/>
    <w:rsid w:val="0080676A"/>
    <w:rsid w:val="00810359"/>
    <w:rsid w:val="008137FD"/>
    <w:rsid w:val="00827D98"/>
    <w:rsid w:val="00854D12"/>
    <w:rsid w:val="00862830"/>
    <w:rsid w:val="00866271"/>
    <w:rsid w:val="00867555"/>
    <w:rsid w:val="00881AA9"/>
    <w:rsid w:val="008A6B5B"/>
    <w:rsid w:val="008C6E71"/>
    <w:rsid w:val="008F66AB"/>
    <w:rsid w:val="00937D1D"/>
    <w:rsid w:val="009402F5"/>
    <w:rsid w:val="00943DED"/>
    <w:rsid w:val="00985311"/>
    <w:rsid w:val="00996786"/>
    <w:rsid w:val="009B66BA"/>
    <w:rsid w:val="009D6095"/>
    <w:rsid w:val="009F7C44"/>
    <w:rsid w:val="00A021D2"/>
    <w:rsid w:val="00A57F21"/>
    <w:rsid w:val="00A85589"/>
    <w:rsid w:val="00AA7957"/>
    <w:rsid w:val="00AE6BEA"/>
    <w:rsid w:val="00AF6309"/>
    <w:rsid w:val="00B51A17"/>
    <w:rsid w:val="00B57C03"/>
    <w:rsid w:val="00BA7A55"/>
    <w:rsid w:val="00BE20FA"/>
    <w:rsid w:val="00BF49DD"/>
    <w:rsid w:val="00C06486"/>
    <w:rsid w:val="00C227E7"/>
    <w:rsid w:val="00C52741"/>
    <w:rsid w:val="00C62E4E"/>
    <w:rsid w:val="00C66FAB"/>
    <w:rsid w:val="00C85636"/>
    <w:rsid w:val="00C925BD"/>
    <w:rsid w:val="00CB622F"/>
    <w:rsid w:val="00CD5F36"/>
    <w:rsid w:val="00CE6061"/>
    <w:rsid w:val="00D128FD"/>
    <w:rsid w:val="00D4593B"/>
    <w:rsid w:val="00D67A7D"/>
    <w:rsid w:val="00DA5B43"/>
    <w:rsid w:val="00DC6041"/>
    <w:rsid w:val="00DD031C"/>
    <w:rsid w:val="00DD394C"/>
    <w:rsid w:val="00DF0F82"/>
    <w:rsid w:val="00E10C6C"/>
    <w:rsid w:val="00E31C39"/>
    <w:rsid w:val="00E4382C"/>
    <w:rsid w:val="00E53803"/>
    <w:rsid w:val="00E551A1"/>
    <w:rsid w:val="00E72A34"/>
    <w:rsid w:val="00EB0393"/>
    <w:rsid w:val="00EB3EFA"/>
    <w:rsid w:val="00EB6811"/>
    <w:rsid w:val="00EC0CA2"/>
    <w:rsid w:val="00ED5753"/>
    <w:rsid w:val="00EF359F"/>
    <w:rsid w:val="00F02B54"/>
    <w:rsid w:val="00F44ACA"/>
    <w:rsid w:val="00F77554"/>
    <w:rsid w:val="00F850EF"/>
    <w:rsid w:val="00F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 id="V:Rule2" type="connector" idref="#Straight Arrow Connector 2"/>
      </o:rules>
    </o:shapelayout>
  </w:shapeDefaults>
  <w:decimalSymbol w:val="."/>
  <w:listSeparator w:val=","/>
  <w15:docId w15:val="{2CAE29B6-9348-47A4-8B7F-FFFDB5A2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394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D394C"/>
    <w:rPr>
      <w:b/>
      <w:bCs/>
    </w:rPr>
  </w:style>
  <w:style w:type="character" w:styleId="Emphasis">
    <w:name w:val="Emphasis"/>
    <w:uiPriority w:val="20"/>
    <w:qFormat/>
    <w:rsid w:val="00DD394C"/>
    <w:rPr>
      <w:i/>
      <w:iCs/>
    </w:rPr>
  </w:style>
  <w:style w:type="character" w:customStyle="1" w:styleId="Bodytext">
    <w:name w:val="Body text_"/>
    <w:link w:val="Bodytext1"/>
    <w:rsid w:val="00467A24"/>
    <w:rPr>
      <w:shd w:val="clear" w:color="auto" w:fill="FFFFFF"/>
    </w:rPr>
  </w:style>
  <w:style w:type="paragraph" w:customStyle="1" w:styleId="Bodytext1">
    <w:name w:val="Body text1"/>
    <w:basedOn w:val="Normal"/>
    <w:link w:val="Bodytext"/>
    <w:rsid w:val="00467A24"/>
    <w:pPr>
      <w:widowControl w:val="0"/>
      <w:shd w:val="clear" w:color="auto" w:fill="FFFFFF"/>
      <w:spacing w:before="1800" w:after="0" w:line="279" w:lineRule="exact"/>
      <w:jc w:val="both"/>
    </w:pPr>
    <w:rPr>
      <w:sz w:val="20"/>
      <w:szCs w:val="20"/>
    </w:rPr>
  </w:style>
  <w:style w:type="paragraph" w:styleId="BodyText0">
    <w:name w:val="Body Text"/>
    <w:basedOn w:val="Normal"/>
    <w:link w:val="BodyTextChar"/>
    <w:rsid w:val="006D3F22"/>
    <w:pPr>
      <w:spacing w:after="0" w:line="240" w:lineRule="auto"/>
      <w:jc w:val="center"/>
    </w:pPr>
    <w:rPr>
      <w:rFonts w:ascii="Times New Roman" w:eastAsia="Times New Roman" w:hAnsi="Times New Roman"/>
      <w:b/>
      <w:spacing w:val="-4"/>
      <w:sz w:val="26"/>
      <w:szCs w:val="24"/>
    </w:rPr>
  </w:style>
  <w:style w:type="character" w:customStyle="1" w:styleId="BodyTextChar">
    <w:name w:val="Body Text Char"/>
    <w:link w:val="BodyText0"/>
    <w:rsid w:val="006D3F22"/>
    <w:rPr>
      <w:rFonts w:ascii="Times New Roman" w:eastAsia="Times New Roman" w:hAnsi="Times New Roman"/>
      <w:b/>
      <w:spacing w:val="-4"/>
      <w:sz w:val="26"/>
      <w:szCs w:val="24"/>
    </w:rPr>
  </w:style>
  <w:style w:type="paragraph" w:styleId="Header">
    <w:name w:val="header"/>
    <w:basedOn w:val="Normal"/>
    <w:link w:val="HeaderChar"/>
    <w:uiPriority w:val="99"/>
    <w:unhideWhenUsed/>
    <w:rsid w:val="004D4A0D"/>
    <w:pPr>
      <w:tabs>
        <w:tab w:val="center" w:pos="4680"/>
        <w:tab w:val="right" w:pos="9360"/>
      </w:tabs>
      <w:spacing w:after="0" w:line="240" w:lineRule="auto"/>
    </w:pPr>
  </w:style>
  <w:style w:type="character" w:customStyle="1" w:styleId="HeaderChar">
    <w:name w:val="Header Char"/>
    <w:link w:val="Header"/>
    <w:uiPriority w:val="99"/>
    <w:rsid w:val="004D4A0D"/>
    <w:rPr>
      <w:sz w:val="22"/>
      <w:szCs w:val="22"/>
    </w:rPr>
  </w:style>
  <w:style w:type="paragraph" w:styleId="Footer">
    <w:name w:val="footer"/>
    <w:basedOn w:val="Normal"/>
    <w:link w:val="FooterChar"/>
    <w:uiPriority w:val="99"/>
    <w:unhideWhenUsed/>
    <w:rsid w:val="004D4A0D"/>
    <w:pPr>
      <w:tabs>
        <w:tab w:val="center" w:pos="4680"/>
        <w:tab w:val="right" w:pos="9360"/>
      </w:tabs>
      <w:spacing w:after="0" w:line="240" w:lineRule="auto"/>
    </w:pPr>
  </w:style>
  <w:style w:type="character" w:customStyle="1" w:styleId="FooterChar">
    <w:name w:val="Footer Char"/>
    <w:link w:val="Footer"/>
    <w:uiPriority w:val="99"/>
    <w:rsid w:val="004D4A0D"/>
    <w:rPr>
      <w:sz w:val="22"/>
      <w:szCs w:val="22"/>
    </w:rPr>
  </w:style>
  <w:style w:type="paragraph" w:styleId="BalloonText">
    <w:name w:val="Balloon Text"/>
    <w:basedOn w:val="Normal"/>
    <w:link w:val="BalloonTextChar"/>
    <w:uiPriority w:val="99"/>
    <w:semiHidden/>
    <w:unhideWhenUsed/>
    <w:rsid w:val="004D4A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4A0D"/>
    <w:rPr>
      <w:rFonts w:ascii="Tahoma" w:hAnsi="Tahoma" w:cs="Tahoma"/>
      <w:sz w:val="16"/>
      <w:szCs w:val="16"/>
    </w:rPr>
  </w:style>
  <w:style w:type="paragraph" w:styleId="ListParagraph">
    <w:name w:val="List Paragraph"/>
    <w:basedOn w:val="Normal"/>
    <w:uiPriority w:val="34"/>
    <w:qFormat/>
    <w:rsid w:val="00ED5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9215">
      <w:bodyDiv w:val="1"/>
      <w:marLeft w:val="0"/>
      <w:marRight w:val="0"/>
      <w:marTop w:val="0"/>
      <w:marBottom w:val="0"/>
      <w:divBdr>
        <w:top w:val="none" w:sz="0" w:space="0" w:color="auto"/>
        <w:left w:val="none" w:sz="0" w:space="0" w:color="auto"/>
        <w:bottom w:val="none" w:sz="0" w:space="0" w:color="auto"/>
        <w:right w:val="none" w:sz="0" w:space="0" w:color="auto"/>
      </w:divBdr>
    </w:div>
    <w:div w:id="13221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QUY%20CH&#7870;%20&#272;&#193;NH%20GI&#193;%20TH&#193;NG,%20N&#258;M%20(ban%20h&#224;nh)%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07C8-6E32-493C-97E1-D2CDF793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QUY CHẾ ĐÁNH GIÁ THÁNG, NĂM (ban hành) (1)</Template>
  <TotalTime>342</TotalTime>
  <Pages>18</Pages>
  <Words>7574</Words>
  <Characters>43174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2020-01-14T03:49:00Z</cp:lastPrinted>
  <dcterms:created xsi:type="dcterms:W3CDTF">2020-06-23T02:17:00Z</dcterms:created>
  <dcterms:modified xsi:type="dcterms:W3CDTF">2020-10-23T09:47:00Z</dcterms:modified>
</cp:coreProperties>
</file>